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1" w:type="dxa"/>
        <w:tblInd w:w="-709" w:type="dxa"/>
        <w:tblLayout w:type="fixed"/>
        <w:tblLook w:val="01E0" w:firstRow="1" w:lastRow="1" w:firstColumn="1" w:lastColumn="1" w:noHBand="0" w:noVBand="0"/>
      </w:tblPr>
      <w:tblGrid>
        <w:gridCol w:w="714"/>
        <w:gridCol w:w="5026"/>
        <w:gridCol w:w="1065"/>
        <w:gridCol w:w="2976"/>
      </w:tblGrid>
      <w:tr w:rsidR="0024712D" w:rsidRPr="00F20820" w14:paraId="23095D5A" w14:textId="77777777" w:rsidTr="006523AB">
        <w:trPr>
          <w:trHeight w:val="255"/>
        </w:trPr>
        <w:tc>
          <w:tcPr>
            <w:tcW w:w="714" w:type="dxa"/>
            <w:vMerge w:val="restart"/>
            <w:tcMar>
              <w:left w:w="0" w:type="dxa"/>
              <w:right w:w="0" w:type="dxa"/>
            </w:tcMar>
            <w:vAlign w:val="center"/>
          </w:tcPr>
          <w:p w14:paraId="575F6A4E" w14:textId="77777777" w:rsidR="0024712D" w:rsidRPr="00F20820" w:rsidRDefault="001D2674" w:rsidP="00281EE3">
            <w:pPr>
              <w:pStyle w:val="Brezrazmikov"/>
              <w:jc w:val="center"/>
              <w:rPr>
                <w:rFonts w:ascii="Candara" w:hAnsi="Candara"/>
              </w:rPr>
            </w:pPr>
            <w:r w:rsidRPr="00F20820">
              <w:rPr>
                <w:rFonts w:ascii="Candara" w:hAnsi="Candara"/>
                <w:noProof/>
              </w:rPr>
              <w:drawing>
                <wp:inline distT="0" distB="0" distL="0" distR="0" wp14:anchorId="3E6733A9" wp14:editId="347BA233">
                  <wp:extent cx="337185" cy="447675"/>
                  <wp:effectExtent l="0" t="0" r="5715" b="9525"/>
                  <wp:docPr id="4"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 cy="447675"/>
                          </a:xfrm>
                          <a:prstGeom prst="rect">
                            <a:avLst/>
                          </a:prstGeom>
                          <a:noFill/>
                          <a:ln w="9525">
                            <a:noFill/>
                            <a:miter lim="800000"/>
                            <a:headEnd/>
                            <a:tailEnd/>
                          </a:ln>
                        </pic:spPr>
                      </pic:pic>
                    </a:graphicData>
                  </a:graphic>
                </wp:inline>
              </w:drawing>
            </w:r>
          </w:p>
        </w:tc>
        <w:tc>
          <w:tcPr>
            <w:tcW w:w="5026" w:type="dxa"/>
            <w:tcMar>
              <w:left w:w="0" w:type="dxa"/>
              <w:right w:w="0" w:type="dxa"/>
            </w:tcMar>
            <w:vAlign w:val="bottom"/>
          </w:tcPr>
          <w:p w14:paraId="027E0D74" w14:textId="77777777" w:rsidR="0024712D" w:rsidRPr="006523AB" w:rsidRDefault="0024712D" w:rsidP="00281EE3">
            <w:pPr>
              <w:pStyle w:val="Brezrazmikov"/>
              <w:rPr>
                <w:rFonts w:ascii="Candara" w:hAnsi="Candara"/>
                <w:b/>
                <w:w w:val="104"/>
                <w:sz w:val="22"/>
                <w:szCs w:val="22"/>
              </w:rPr>
            </w:pPr>
            <w:r w:rsidRPr="006523AB">
              <w:rPr>
                <w:rFonts w:ascii="Candara" w:hAnsi="Candara" w:cs="Arial"/>
                <w:b/>
                <w:w w:val="104"/>
                <w:sz w:val="22"/>
                <w:szCs w:val="22"/>
              </w:rPr>
              <w:t xml:space="preserve">OBČINA </w:t>
            </w:r>
            <w:r w:rsidR="001D2674" w:rsidRPr="006523AB">
              <w:rPr>
                <w:rFonts w:ascii="Candara" w:hAnsi="Candara" w:cs="Arial"/>
                <w:b/>
                <w:w w:val="104"/>
                <w:sz w:val="22"/>
                <w:szCs w:val="22"/>
              </w:rPr>
              <w:t>ŠMARJE PRI JELŠAH</w:t>
            </w:r>
          </w:p>
        </w:tc>
        <w:tc>
          <w:tcPr>
            <w:tcW w:w="4041" w:type="dxa"/>
            <w:gridSpan w:val="2"/>
            <w:tcMar>
              <w:left w:w="0" w:type="dxa"/>
              <w:right w:w="0" w:type="dxa"/>
            </w:tcMar>
            <w:vAlign w:val="bottom"/>
          </w:tcPr>
          <w:p w14:paraId="38D6C9D2" w14:textId="77777777" w:rsidR="0024712D" w:rsidRPr="00F20820" w:rsidRDefault="0024712D" w:rsidP="00281EE3">
            <w:pPr>
              <w:pStyle w:val="Brezrazmikov"/>
              <w:rPr>
                <w:rFonts w:ascii="Candara" w:hAnsi="Candara" w:cs="Arial"/>
                <w:sz w:val="16"/>
                <w:szCs w:val="16"/>
              </w:rPr>
            </w:pPr>
          </w:p>
        </w:tc>
      </w:tr>
      <w:tr w:rsidR="0024712D" w:rsidRPr="00F20820" w14:paraId="244CB984" w14:textId="77777777" w:rsidTr="006523AB">
        <w:trPr>
          <w:trHeight w:val="255"/>
        </w:trPr>
        <w:tc>
          <w:tcPr>
            <w:tcW w:w="714" w:type="dxa"/>
            <w:vMerge/>
            <w:tcMar>
              <w:left w:w="0" w:type="dxa"/>
              <w:right w:w="0" w:type="dxa"/>
            </w:tcMar>
            <w:vAlign w:val="bottom"/>
          </w:tcPr>
          <w:p w14:paraId="394F0AEE" w14:textId="77777777" w:rsidR="0024712D" w:rsidRPr="00F20820" w:rsidRDefault="0024712D" w:rsidP="00281EE3">
            <w:pPr>
              <w:pStyle w:val="Brezrazmikov"/>
              <w:rPr>
                <w:rFonts w:ascii="Candara" w:hAnsi="Candara"/>
              </w:rPr>
            </w:pPr>
          </w:p>
        </w:tc>
        <w:tc>
          <w:tcPr>
            <w:tcW w:w="5026" w:type="dxa"/>
            <w:tcMar>
              <w:left w:w="0" w:type="dxa"/>
              <w:right w:w="0" w:type="dxa"/>
            </w:tcMar>
            <w:vAlign w:val="bottom"/>
          </w:tcPr>
          <w:p w14:paraId="28632002" w14:textId="77777777" w:rsidR="0024712D" w:rsidRPr="006523AB" w:rsidRDefault="00412CB1" w:rsidP="00281EE3">
            <w:pPr>
              <w:pStyle w:val="Brezrazmikov"/>
              <w:rPr>
                <w:rFonts w:ascii="Candara" w:hAnsi="Candara"/>
                <w:b/>
                <w:sz w:val="22"/>
                <w:szCs w:val="22"/>
              </w:rPr>
            </w:pPr>
            <w:r>
              <w:rPr>
                <w:rFonts w:ascii="Candara" w:hAnsi="Candara" w:cs="Arial"/>
                <w:b/>
                <w:sz w:val="22"/>
                <w:szCs w:val="22"/>
              </w:rPr>
              <w:t xml:space="preserve">Oddelek za </w:t>
            </w:r>
            <w:r w:rsidR="00277B4D">
              <w:rPr>
                <w:rFonts w:ascii="Candara" w:hAnsi="Candara" w:cs="Arial"/>
                <w:b/>
                <w:sz w:val="22"/>
                <w:szCs w:val="22"/>
              </w:rPr>
              <w:t>okolje in prostor</w:t>
            </w:r>
            <w:r w:rsidR="0024712D" w:rsidRPr="006523AB">
              <w:rPr>
                <w:rFonts w:ascii="Candara" w:hAnsi="Candara" w:cs="Arial"/>
                <w:b/>
                <w:sz w:val="22"/>
                <w:szCs w:val="22"/>
              </w:rPr>
              <w:t xml:space="preserve"> </w:t>
            </w:r>
          </w:p>
        </w:tc>
        <w:tc>
          <w:tcPr>
            <w:tcW w:w="4041" w:type="dxa"/>
            <w:gridSpan w:val="2"/>
            <w:tcMar>
              <w:left w:w="0" w:type="dxa"/>
              <w:right w:w="0" w:type="dxa"/>
            </w:tcMar>
            <w:vAlign w:val="bottom"/>
          </w:tcPr>
          <w:p w14:paraId="7DCFB481" w14:textId="77777777" w:rsidR="0024712D" w:rsidRPr="00F20820" w:rsidRDefault="0024712D" w:rsidP="00281EE3">
            <w:pPr>
              <w:pStyle w:val="Brezrazmikov"/>
              <w:rPr>
                <w:rFonts w:ascii="Candara" w:hAnsi="Candara" w:cs="Arial"/>
                <w:sz w:val="16"/>
                <w:szCs w:val="16"/>
              </w:rPr>
            </w:pPr>
          </w:p>
        </w:tc>
      </w:tr>
      <w:tr w:rsidR="0024712D" w:rsidRPr="00F20820" w14:paraId="0F1E9912" w14:textId="77777777" w:rsidTr="006523AB">
        <w:trPr>
          <w:trHeight w:val="255"/>
        </w:trPr>
        <w:tc>
          <w:tcPr>
            <w:tcW w:w="714" w:type="dxa"/>
            <w:vMerge/>
            <w:tcMar>
              <w:left w:w="0" w:type="dxa"/>
              <w:right w:w="0" w:type="dxa"/>
            </w:tcMar>
            <w:vAlign w:val="bottom"/>
          </w:tcPr>
          <w:p w14:paraId="2E75D226" w14:textId="77777777" w:rsidR="0024712D" w:rsidRPr="00F20820" w:rsidRDefault="0024712D" w:rsidP="00281EE3">
            <w:pPr>
              <w:pStyle w:val="Brezrazmikov"/>
              <w:rPr>
                <w:rFonts w:ascii="Candara" w:hAnsi="Candara"/>
              </w:rPr>
            </w:pPr>
          </w:p>
        </w:tc>
        <w:tc>
          <w:tcPr>
            <w:tcW w:w="5026" w:type="dxa"/>
            <w:tcMar>
              <w:left w:w="0" w:type="dxa"/>
              <w:right w:w="0" w:type="dxa"/>
            </w:tcMar>
            <w:vAlign w:val="bottom"/>
          </w:tcPr>
          <w:p w14:paraId="790BC36F" w14:textId="77777777" w:rsidR="0024712D" w:rsidRPr="006523AB" w:rsidRDefault="001D2674" w:rsidP="00281EE3">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53556C0A" w14:textId="77777777" w:rsidR="0024712D" w:rsidRPr="00F20820" w:rsidRDefault="0024712D" w:rsidP="00281EE3">
            <w:pPr>
              <w:pStyle w:val="Brezrazmikov"/>
              <w:rPr>
                <w:rFonts w:ascii="Candara" w:hAnsi="Candara" w:cs="Arial"/>
                <w:sz w:val="16"/>
                <w:szCs w:val="16"/>
              </w:rPr>
            </w:pPr>
          </w:p>
        </w:tc>
      </w:tr>
      <w:tr w:rsidR="0024712D" w:rsidRPr="00F20820" w14:paraId="0396B8B3" w14:textId="77777777" w:rsidTr="006523AB">
        <w:trPr>
          <w:trHeight w:hRule="exact" w:val="170"/>
        </w:trPr>
        <w:tc>
          <w:tcPr>
            <w:tcW w:w="714" w:type="dxa"/>
            <w:vMerge w:val="restart"/>
            <w:tcMar>
              <w:left w:w="0" w:type="dxa"/>
              <w:right w:w="0" w:type="dxa"/>
            </w:tcMar>
            <w:vAlign w:val="bottom"/>
          </w:tcPr>
          <w:p w14:paraId="23E30E6C" w14:textId="77777777" w:rsidR="0024712D" w:rsidRPr="00F20820" w:rsidRDefault="0024712D" w:rsidP="00281EE3">
            <w:pPr>
              <w:pStyle w:val="Brezrazmikov"/>
              <w:rPr>
                <w:rFonts w:ascii="Candara" w:hAnsi="Candara"/>
                <w:strike/>
                <w:color w:val="FF0000"/>
                <w:sz w:val="16"/>
                <w:szCs w:val="16"/>
              </w:rPr>
            </w:pPr>
          </w:p>
        </w:tc>
        <w:tc>
          <w:tcPr>
            <w:tcW w:w="9067" w:type="dxa"/>
            <w:gridSpan w:val="3"/>
            <w:tcMar>
              <w:left w:w="0" w:type="dxa"/>
              <w:right w:w="0" w:type="dxa"/>
            </w:tcMar>
            <w:vAlign w:val="bottom"/>
          </w:tcPr>
          <w:p w14:paraId="58AD18A1" w14:textId="77777777" w:rsidR="0024712D" w:rsidRPr="00F20820" w:rsidRDefault="0024712D" w:rsidP="00281EE3">
            <w:pPr>
              <w:pStyle w:val="Brezrazmikov"/>
              <w:rPr>
                <w:rFonts w:ascii="Candara" w:hAnsi="Candara" w:cs="Arial"/>
                <w:strike/>
                <w:color w:val="FF0000"/>
                <w:sz w:val="10"/>
                <w:szCs w:val="10"/>
              </w:rPr>
            </w:pPr>
          </w:p>
        </w:tc>
      </w:tr>
      <w:tr w:rsidR="0024712D" w:rsidRPr="00F20820" w14:paraId="380333A4" w14:textId="77777777" w:rsidTr="006523AB">
        <w:trPr>
          <w:trHeight w:hRule="exact" w:val="227"/>
        </w:trPr>
        <w:tc>
          <w:tcPr>
            <w:tcW w:w="714" w:type="dxa"/>
            <w:vMerge/>
            <w:tcMar>
              <w:left w:w="0" w:type="dxa"/>
              <w:right w:w="0" w:type="dxa"/>
            </w:tcMar>
            <w:vAlign w:val="bottom"/>
          </w:tcPr>
          <w:p w14:paraId="48386732" w14:textId="77777777" w:rsidR="0024712D" w:rsidRPr="00F20820" w:rsidRDefault="0024712D" w:rsidP="00281EE3">
            <w:pPr>
              <w:pStyle w:val="Brezrazmikov"/>
              <w:rPr>
                <w:rFonts w:ascii="Candara" w:hAnsi="Candara"/>
                <w:sz w:val="16"/>
                <w:szCs w:val="16"/>
              </w:rPr>
            </w:pPr>
          </w:p>
        </w:tc>
        <w:tc>
          <w:tcPr>
            <w:tcW w:w="6091" w:type="dxa"/>
            <w:gridSpan w:val="2"/>
            <w:tcMar>
              <w:left w:w="0" w:type="dxa"/>
              <w:right w:w="0" w:type="dxa"/>
            </w:tcMar>
            <w:vAlign w:val="bottom"/>
          </w:tcPr>
          <w:p w14:paraId="36DBBD89" w14:textId="77777777" w:rsidR="0024712D" w:rsidRPr="00F20820" w:rsidRDefault="0024712D" w:rsidP="00281EE3">
            <w:pPr>
              <w:pStyle w:val="Brezrazmikov"/>
              <w:rPr>
                <w:rFonts w:ascii="Candara" w:hAnsi="Candara"/>
                <w:strike/>
                <w:color w:val="FF0000"/>
                <w:sz w:val="16"/>
                <w:szCs w:val="16"/>
              </w:rPr>
            </w:pPr>
          </w:p>
        </w:tc>
        <w:tc>
          <w:tcPr>
            <w:tcW w:w="2976" w:type="dxa"/>
            <w:tcMar>
              <w:left w:w="0" w:type="dxa"/>
              <w:right w:w="0" w:type="dxa"/>
            </w:tcMar>
            <w:vAlign w:val="bottom"/>
          </w:tcPr>
          <w:p w14:paraId="2702F87A" w14:textId="77777777" w:rsidR="0024712D" w:rsidRPr="006523AB" w:rsidRDefault="0024712D" w:rsidP="00281EE3">
            <w:pPr>
              <w:pStyle w:val="Brezrazmikov"/>
              <w:rPr>
                <w:rFonts w:ascii="Candara" w:hAnsi="Candara" w:cs="Arial"/>
                <w:sz w:val="20"/>
                <w:szCs w:val="20"/>
              </w:rPr>
            </w:pPr>
            <w:r w:rsidRPr="006523AB">
              <w:rPr>
                <w:rFonts w:ascii="Candara" w:hAnsi="Candara" w:cs="Arial"/>
                <w:sz w:val="20"/>
                <w:szCs w:val="20"/>
              </w:rPr>
              <w:t xml:space="preserve">T: 03 81 </w:t>
            </w:r>
            <w:r w:rsidR="001D2674" w:rsidRPr="006523AB">
              <w:rPr>
                <w:rFonts w:ascii="Candara" w:hAnsi="Candara" w:cs="Arial"/>
                <w:sz w:val="20"/>
                <w:szCs w:val="20"/>
              </w:rPr>
              <w:t>71 6</w:t>
            </w:r>
            <w:r w:rsidR="009105E7">
              <w:rPr>
                <w:rFonts w:ascii="Candara" w:hAnsi="Candara" w:cs="Arial"/>
                <w:sz w:val="20"/>
                <w:szCs w:val="20"/>
              </w:rPr>
              <w:t>00</w:t>
            </w:r>
          </w:p>
        </w:tc>
      </w:tr>
      <w:tr w:rsidR="0024712D" w:rsidRPr="00F20820" w14:paraId="1859D7D0" w14:textId="77777777" w:rsidTr="006523AB">
        <w:trPr>
          <w:trHeight w:hRule="exact" w:val="227"/>
        </w:trPr>
        <w:tc>
          <w:tcPr>
            <w:tcW w:w="714" w:type="dxa"/>
            <w:vMerge/>
            <w:tcMar>
              <w:left w:w="0" w:type="dxa"/>
              <w:right w:w="0" w:type="dxa"/>
            </w:tcMar>
            <w:vAlign w:val="bottom"/>
          </w:tcPr>
          <w:p w14:paraId="6DE0F3D1" w14:textId="77777777" w:rsidR="0024712D" w:rsidRPr="00F20820" w:rsidRDefault="0024712D" w:rsidP="00281EE3">
            <w:pPr>
              <w:pStyle w:val="Brezrazmikov"/>
              <w:rPr>
                <w:rFonts w:ascii="Candara" w:hAnsi="Candara"/>
                <w:sz w:val="16"/>
                <w:szCs w:val="16"/>
              </w:rPr>
            </w:pPr>
          </w:p>
        </w:tc>
        <w:tc>
          <w:tcPr>
            <w:tcW w:w="6091" w:type="dxa"/>
            <w:gridSpan w:val="2"/>
            <w:tcMar>
              <w:left w:w="0" w:type="dxa"/>
              <w:right w:w="0" w:type="dxa"/>
            </w:tcMar>
            <w:vAlign w:val="bottom"/>
          </w:tcPr>
          <w:p w14:paraId="69F67F93" w14:textId="77777777" w:rsidR="0024712D" w:rsidRPr="00F20820" w:rsidRDefault="0024712D" w:rsidP="00281EE3">
            <w:pPr>
              <w:pStyle w:val="Brezrazmikov"/>
              <w:rPr>
                <w:rFonts w:ascii="Candara" w:hAnsi="Candara"/>
                <w:strike/>
                <w:color w:val="FF0000"/>
                <w:sz w:val="16"/>
                <w:szCs w:val="16"/>
              </w:rPr>
            </w:pPr>
          </w:p>
        </w:tc>
        <w:tc>
          <w:tcPr>
            <w:tcW w:w="2976" w:type="dxa"/>
            <w:tcMar>
              <w:left w:w="0" w:type="dxa"/>
              <w:right w:w="0" w:type="dxa"/>
            </w:tcMar>
            <w:vAlign w:val="bottom"/>
          </w:tcPr>
          <w:p w14:paraId="308924E9" w14:textId="77777777" w:rsidR="0024712D" w:rsidRPr="006523AB" w:rsidRDefault="001D2674" w:rsidP="00281EE3">
            <w:pPr>
              <w:pStyle w:val="Brezrazmikov"/>
              <w:rPr>
                <w:rFonts w:ascii="Candara" w:hAnsi="Candara" w:cs="Arial"/>
                <w:sz w:val="20"/>
                <w:szCs w:val="20"/>
              </w:rPr>
            </w:pPr>
            <w:r w:rsidRPr="006523AB">
              <w:rPr>
                <w:rFonts w:ascii="Candara" w:hAnsi="Candara" w:cs="Arial"/>
                <w:sz w:val="20"/>
                <w:szCs w:val="20"/>
              </w:rPr>
              <w:t xml:space="preserve">E: </w:t>
            </w:r>
            <w:r w:rsidR="00412CB1">
              <w:rPr>
                <w:rFonts w:ascii="Candara" w:hAnsi="Candara" w:cs="Arial"/>
                <w:sz w:val="20"/>
                <w:szCs w:val="20"/>
              </w:rPr>
              <w:t>obcina</w:t>
            </w:r>
            <w:r w:rsidRPr="006523AB">
              <w:rPr>
                <w:rFonts w:ascii="Candara" w:hAnsi="Candara" w:cs="Arial"/>
                <w:sz w:val="20"/>
                <w:szCs w:val="20"/>
              </w:rPr>
              <w:t>@smarje.si</w:t>
            </w:r>
          </w:p>
        </w:tc>
      </w:tr>
      <w:tr w:rsidR="0024712D" w:rsidRPr="00F20820" w14:paraId="59A05D9C" w14:textId="77777777" w:rsidTr="006523AB">
        <w:trPr>
          <w:trHeight w:hRule="exact" w:val="227"/>
        </w:trPr>
        <w:tc>
          <w:tcPr>
            <w:tcW w:w="714" w:type="dxa"/>
            <w:vMerge/>
            <w:tcMar>
              <w:left w:w="0" w:type="dxa"/>
              <w:right w:w="0" w:type="dxa"/>
            </w:tcMar>
            <w:vAlign w:val="bottom"/>
          </w:tcPr>
          <w:p w14:paraId="49B8FFE2" w14:textId="77777777" w:rsidR="0024712D" w:rsidRPr="00F20820" w:rsidRDefault="0024712D" w:rsidP="00281EE3">
            <w:pPr>
              <w:pStyle w:val="Brezrazmikov"/>
              <w:rPr>
                <w:rFonts w:ascii="Candara" w:hAnsi="Candara"/>
                <w:sz w:val="16"/>
                <w:szCs w:val="16"/>
              </w:rPr>
            </w:pPr>
          </w:p>
        </w:tc>
        <w:tc>
          <w:tcPr>
            <w:tcW w:w="6091" w:type="dxa"/>
            <w:gridSpan w:val="2"/>
            <w:tcMar>
              <w:left w:w="0" w:type="dxa"/>
              <w:right w:w="0" w:type="dxa"/>
            </w:tcMar>
            <w:vAlign w:val="bottom"/>
          </w:tcPr>
          <w:p w14:paraId="593D5937" w14:textId="77777777" w:rsidR="0024712D" w:rsidRPr="00F20820" w:rsidRDefault="0024712D" w:rsidP="00281EE3">
            <w:pPr>
              <w:pStyle w:val="Brezrazmikov"/>
              <w:rPr>
                <w:rFonts w:ascii="Candara" w:hAnsi="Candara" w:cs="Arial"/>
                <w:strike/>
                <w:color w:val="FF0000"/>
                <w:sz w:val="20"/>
                <w:szCs w:val="20"/>
              </w:rPr>
            </w:pPr>
          </w:p>
        </w:tc>
        <w:tc>
          <w:tcPr>
            <w:tcW w:w="2976" w:type="dxa"/>
            <w:tcMar>
              <w:left w:w="0" w:type="dxa"/>
              <w:right w:w="0" w:type="dxa"/>
            </w:tcMar>
            <w:vAlign w:val="bottom"/>
          </w:tcPr>
          <w:p w14:paraId="21948433" w14:textId="77777777" w:rsidR="0024712D" w:rsidRPr="006523AB" w:rsidRDefault="001D2674" w:rsidP="00281EE3">
            <w:pPr>
              <w:pStyle w:val="Brezrazmikov"/>
              <w:rPr>
                <w:rFonts w:ascii="Candara" w:hAnsi="Candara" w:cs="Arial"/>
                <w:sz w:val="20"/>
                <w:szCs w:val="20"/>
              </w:rPr>
            </w:pPr>
            <w:r w:rsidRPr="006523AB">
              <w:rPr>
                <w:rFonts w:ascii="Candara" w:hAnsi="Candara" w:cs="Arial"/>
                <w:sz w:val="20"/>
                <w:szCs w:val="20"/>
              </w:rPr>
              <w:t>www.smarje.si</w:t>
            </w:r>
          </w:p>
        </w:tc>
      </w:tr>
    </w:tbl>
    <w:p w14:paraId="783415A4" w14:textId="77777777" w:rsidR="0001656C" w:rsidRDefault="0001656C" w:rsidP="00281EE3">
      <w:pPr>
        <w:spacing w:after="0" w:line="240" w:lineRule="auto"/>
        <w:rPr>
          <w:rFonts w:ascii="Candara" w:hAnsi="Candara"/>
        </w:rPr>
      </w:pPr>
    </w:p>
    <w:p w14:paraId="012F2AF8" w14:textId="77777777" w:rsidR="00AB2296" w:rsidRDefault="00AB2296" w:rsidP="00281EE3">
      <w:pPr>
        <w:spacing w:after="0" w:line="240" w:lineRule="auto"/>
        <w:rPr>
          <w:rFonts w:ascii="Candara" w:hAnsi="Candara"/>
        </w:rPr>
      </w:pPr>
    </w:p>
    <w:p w14:paraId="09901F46" w14:textId="77777777" w:rsidR="00D61AB9" w:rsidRDefault="00D61AB9" w:rsidP="00281EE3">
      <w:pPr>
        <w:spacing w:after="0" w:line="240" w:lineRule="auto"/>
        <w:contextualSpacing w:val="0"/>
        <w:jc w:val="center"/>
        <w:rPr>
          <w:rFonts w:ascii="Candara" w:eastAsia="Times New Roman" w:hAnsi="Candara" w:cs="Arial"/>
          <w:b/>
          <w:sz w:val="24"/>
          <w:szCs w:val="24"/>
          <w:lang w:eastAsia="sl-SI"/>
        </w:rPr>
      </w:pPr>
      <w:r w:rsidRPr="00401E73">
        <w:rPr>
          <w:rFonts w:ascii="Candara" w:eastAsia="Times New Roman" w:hAnsi="Candara" w:cs="Arial"/>
          <w:b/>
          <w:sz w:val="24"/>
          <w:szCs w:val="24"/>
          <w:lang w:eastAsia="sl-SI"/>
        </w:rPr>
        <w:t xml:space="preserve">VLOGA ZA </w:t>
      </w:r>
      <w:r>
        <w:rPr>
          <w:rFonts w:ascii="Candara" w:eastAsia="Times New Roman" w:hAnsi="Candara" w:cs="Arial"/>
          <w:b/>
          <w:sz w:val="24"/>
          <w:szCs w:val="24"/>
          <w:lang w:eastAsia="sl-SI"/>
        </w:rPr>
        <w:t xml:space="preserve">IZDAJO </w:t>
      </w:r>
      <w:r w:rsidR="00281EE3">
        <w:rPr>
          <w:rFonts w:ascii="Candara" w:eastAsia="Times New Roman" w:hAnsi="Candara" w:cs="Arial"/>
          <w:b/>
          <w:sz w:val="24"/>
          <w:szCs w:val="24"/>
          <w:lang w:eastAsia="sl-SI"/>
        </w:rPr>
        <w:t>PROJEKTNIH POGOJEV, MNENJA</w:t>
      </w:r>
    </w:p>
    <w:p w14:paraId="790C763A" w14:textId="77777777" w:rsidR="00AB2296" w:rsidRPr="00401E73" w:rsidRDefault="00AB2296" w:rsidP="00281EE3">
      <w:pPr>
        <w:spacing w:after="0" w:line="240" w:lineRule="auto"/>
        <w:contextualSpacing w:val="0"/>
        <w:jc w:val="center"/>
        <w:rPr>
          <w:rFonts w:ascii="Candara" w:eastAsia="Times New Roman" w:hAnsi="Candara" w:cs="Arial"/>
          <w:b/>
          <w:sz w:val="24"/>
          <w:szCs w:val="24"/>
          <w:lang w:eastAsia="sl-SI"/>
        </w:rPr>
      </w:pPr>
    </w:p>
    <w:p w14:paraId="6E208471" w14:textId="77777777" w:rsidR="00D61AB9" w:rsidRDefault="00D61AB9" w:rsidP="00281EE3">
      <w:pPr>
        <w:spacing w:after="0" w:line="240" w:lineRule="auto"/>
        <w:rPr>
          <w:rFonts w:ascii="Candara" w:hAnsi="Candara"/>
        </w:rPr>
      </w:pPr>
    </w:p>
    <w:p w14:paraId="7085E4E6" w14:textId="77777777" w:rsidR="00D61AB9" w:rsidRPr="00BA5FB1" w:rsidRDefault="00D61AB9" w:rsidP="00281EE3">
      <w:pPr>
        <w:pStyle w:val="Odstavekseznama"/>
        <w:numPr>
          <w:ilvl w:val="0"/>
          <w:numId w:val="5"/>
        </w:numPr>
        <w:rPr>
          <w:rFonts w:ascii="Candara" w:hAnsi="Candara"/>
          <w:b/>
          <w:sz w:val="22"/>
          <w:szCs w:val="22"/>
          <w:u w:val="single"/>
        </w:rPr>
      </w:pPr>
      <w:r w:rsidRPr="00BA5FB1">
        <w:rPr>
          <w:rFonts w:ascii="Candara" w:hAnsi="Candara"/>
          <w:b/>
          <w:sz w:val="22"/>
          <w:szCs w:val="22"/>
          <w:u w:val="single"/>
        </w:rPr>
        <w:t>PODATKI O VLAGATELJU</w:t>
      </w:r>
    </w:p>
    <w:p w14:paraId="5BAB4383" w14:textId="77777777" w:rsidR="00D61AB9" w:rsidRDefault="00D61AB9" w:rsidP="00281EE3">
      <w:pPr>
        <w:spacing w:after="0" w:line="240" w:lineRule="auto"/>
        <w:rPr>
          <w:rFonts w:ascii="Candara" w:hAnsi="Candara"/>
        </w:rPr>
      </w:pPr>
    </w:p>
    <w:tbl>
      <w:tblPr>
        <w:tblStyle w:val="Tabelamrea"/>
        <w:tblW w:w="9209" w:type="dxa"/>
        <w:tblLook w:val="04A0" w:firstRow="1" w:lastRow="0" w:firstColumn="1" w:lastColumn="0" w:noHBand="0" w:noVBand="1"/>
      </w:tblPr>
      <w:tblGrid>
        <w:gridCol w:w="2410"/>
        <w:gridCol w:w="6799"/>
      </w:tblGrid>
      <w:tr w:rsidR="00D61AB9" w:rsidRPr="00A219C1" w14:paraId="001739FB" w14:textId="77777777" w:rsidTr="00A219C1">
        <w:tc>
          <w:tcPr>
            <w:tcW w:w="2410" w:type="dxa"/>
            <w:tcBorders>
              <w:top w:val="nil"/>
              <w:left w:val="nil"/>
              <w:bottom w:val="nil"/>
              <w:right w:val="nil"/>
            </w:tcBorders>
          </w:tcPr>
          <w:p w14:paraId="5449F173" w14:textId="77777777" w:rsidR="00D61AB9" w:rsidRPr="00A219C1" w:rsidRDefault="00D61AB9" w:rsidP="00281EE3">
            <w:pPr>
              <w:spacing w:after="0" w:line="240" w:lineRule="auto"/>
              <w:rPr>
                <w:rFonts w:ascii="Candara" w:hAnsi="Candara"/>
                <w:sz w:val="22"/>
              </w:rPr>
            </w:pPr>
            <w:r w:rsidRPr="00A219C1">
              <w:rPr>
                <w:rFonts w:ascii="Candara" w:hAnsi="Candara"/>
                <w:sz w:val="22"/>
              </w:rPr>
              <w:t>Ime in priimek oz. naziv:</w:t>
            </w:r>
          </w:p>
        </w:tc>
        <w:tc>
          <w:tcPr>
            <w:tcW w:w="6799" w:type="dxa"/>
            <w:tcBorders>
              <w:top w:val="nil"/>
              <w:left w:val="nil"/>
              <w:bottom w:val="single" w:sz="4" w:space="0" w:color="auto"/>
              <w:right w:val="nil"/>
            </w:tcBorders>
          </w:tcPr>
          <w:p w14:paraId="33C0A218" w14:textId="77777777" w:rsidR="00D61AB9" w:rsidRPr="00A219C1" w:rsidRDefault="00D61AB9" w:rsidP="00281EE3">
            <w:pPr>
              <w:spacing w:after="0" w:line="240" w:lineRule="auto"/>
              <w:rPr>
                <w:rFonts w:ascii="Candara" w:hAnsi="Candara"/>
                <w:sz w:val="22"/>
              </w:rPr>
            </w:pPr>
          </w:p>
        </w:tc>
      </w:tr>
      <w:tr w:rsidR="00D61AB9" w:rsidRPr="00A219C1" w14:paraId="2660CDC4" w14:textId="77777777" w:rsidTr="00A219C1">
        <w:tc>
          <w:tcPr>
            <w:tcW w:w="2410" w:type="dxa"/>
            <w:tcBorders>
              <w:top w:val="nil"/>
              <w:left w:val="nil"/>
              <w:bottom w:val="nil"/>
              <w:right w:val="nil"/>
            </w:tcBorders>
          </w:tcPr>
          <w:p w14:paraId="1617FBB2" w14:textId="77777777" w:rsidR="00D61AB9" w:rsidRPr="00A219C1" w:rsidRDefault="00D61AB9" w:rsidP="00281EE3">
            <w:pPr>
              <w:spacing w:after="0" w:line="240" w:lineRule="auto"/>
              <w:rPr>
                <w:rFonts w:ascii="Candara" w:hAnsi="Candara"/>
                <w:sz w:val="22"/>
              </w:rPr>
            </w:pPr>
          </w:p>
        </w:tc>
        <w:tc>
          <w:tcPr>
            <w:tcW w:w="6799" w:type="dxa"/>
            <w:tcBorders>
              <w:top w:val="single" w:sz="4" w:space="0" w:color="auto"/>
              <w:left w:val="nil"/>
              <w:bottom w:val="nil"/>
              <w:right w:val="nil"/>
            </w:tcBorders>
          </w:tcPr>
          <w:p w14:paraId="311FA745" w14:textId="77777777" w:rsidR="00D61AB9" w:rsidRPr="00A219C1" w:rsidRDefault="00D61AB9" w:rsidP="00281EE3">
            <w:pPr>
              <w:spacing w:after="0" w:line="240" w:lineRule="auto"/>
              <w:rPr>
                <w:rFonts w:ascii="Candara" w:hAnsi="Candara"/>
                <w:sz w:val="22"/>
              </w:rPr>
            </w:pPr>
          </w:p>
        </w:tc>
      </w:tr>
      <w:tr w:rsidR="00D61AB9" w:rsidRPr="00A219C1" w14:paraId="78010A62" w14:textId="77777777" w:rsidTr="00A219C1">
        <w:tc>
          <w:tcPr>
            <w:tcW w:w="2410" w:type="dxa"/>
            <w:tcBorders>
              <w:top w:val="nil"/>
              <w:left w:val="nil"/>
              <w:bottom w:val="nil"/>
              <w:right w:val="nil"/>
            </w:tcBorders>
          </w:tcPr>
          <w:p w14:paraId="6AC29558" w14:textId="77777777" w:rsidR="00D61AB9" w:rsidRPr="00A219C1" w:rsidRDefault="00D61AB9" w:rsidP="00281EE3">
            <w:pPr>
              <w:spacing w:after="0" w:line="240" w:lineRule="auto"/>
              <w:rPr>
                <w:rFonts w:ascii="Candara" w:hAnsi="Candara"/>
                <w:sz w:val="22"/>
              </w:rPr>
            </w:pPr>
            <w:r w:rsidRPr="00A219C1">
              <w:rPr>
                <w:rFonts w:ascii="Candara" w:hAnsi="Candara"/>
                <w:sz w:val="22"/>
              </w:rPr>
              <w:t>Naslov:</w:t>
            </w:r>
          </w:p>
        </w:tc>
        <w:tc>
          <w:tcPr>
            <w:tcW w:w="6799" w:type="dxa"/>
            <w:tcBorders>
              <w:top w:val="nil"/>
              <w:left w:val="nil"/>
              <w:bottom w:val="single" w:sz="4" w:space="0" w:color="auto"/>
              <w:right w:val="nil"/>
            </w:tcBorders>
          </w:tcPr>
          <w:p w14:paraId="45E83333" w14:textId="77777777" w:rsidR="00D61AB9" w:rsidRPr="00A219C1" w:rsidRDefault="00D61AB9" w:rsidP="00281EE3">
            <w:pPr>
              <w:spacing w:after="0" w:line="240" w:lineRule="auto"/>
              <w:rPr>
                <w:rFonts w:ascii="Candara" w:hAnsi="Candara"/>
                <w:sz w:val="22"/>
              </w:rPr>
            </w:pPr>
          </w:p>
        </w:tc>
      </w:tr>
      <w:tr w:rsidR="00D61AB9" w:rsidRPr="00A219C1" w14:paraId="2BD9A3E5" w14:textId="77777777" w:rsidTr="00A219C1">
        <w:tc>
          <w:tcPr>
            <w:tcW w:w="2410" w:type="dxa"/>
            <w:tcBorders>
              <w:top w:val="nil"/>
              <w:left w:val="nil"/>
              <w:bottom w:val="nil"/>
              <w:right w:val="nil"/>
            </w:tcBorders>
          </w:tcPr>
          <w:p w14:paraId="5AF85027" w14:textId="77777777" w:rsidR="00D61AB9" w:rsidRPr="00A219C1" w:rsidRDefault="00D61AB9" w:rsidP="00281EE3">
            <w:pPr>
              <w:spacing w:after="0" w:line="240" w:lineRule="auto"/>
              <w:rPr>
                <w:rFonts w:ascii="Candara" w:hAnsi="Candara"/>
                <w:sz w:val="22"/>
              </w:rPr>
            </w:pPr>
          </w:p>
        </w:tc>
        <w:tc>
          <w:tcPr>
            <w:tcW w:w="6799" w:type="dxa"/>
            <w:tcBorders>
              <w:top w:val="single" w:sz="4" w:space="0" w:color="auto"/>
              <w:left w:val="nil"/>
              <w:bottom w:val="nil"/>
              <w:right w:val="nil"/>
            </w:tcBorders>
          </w:tcPr>
          <w:p w14:paraId="0327E06F" w14:textId="77777777" w:rsidR="00D61AB9" w:rsidRPr="00A219C1" w:rsidRDefault="00D61AB9" w:rsidP="00281EE3">
            <w:pPr>
              <w:spacing w:after="0" w:line="240" w:lineRule="auto"/>
              <w:rPr>
                <w:rFonts w:ascii="Candara" w:hAnsi="Candara"/>
                <w:sz w:val="22"/>
              </w:rPr>
            </w:pPr>
          </w:p>
        </w:tc>
      </w:tr>
      <w:tr w:rsidR="00D61AB9" w:rsidRPr="00A219C1" w14:paraId="2AA08871" w14:textId="77777777" w:rsidTr="00A219C1">
        <w:tc>
          <w:tcPr>
            <w:tcW w:w="2410" w:type="dxa"/>
            <w:tcBorders>
              <w:top w:val="nil"/>
              <w:left w:val="nil"/>
              <w:bottom w:val="nil"/>
              <w:right w:val="nil"/>
            </w:tcBorders>
          </w:tcPr>
          <w:p w14:paraId="57714A0E" w14:textId="77777777" w:rsidR="00D61AB9" w:rsidRPr="00A219C1" w:rsidRDefault="00160A07" w:rsidP="00281EE3">
            <w:pPr>
              <w:spacing w:after="0" w:line="240" w:lineRule="auto"/>
              <w:rPr>
                <w:rFonts w:ascii="Candara" w:hAnsi="Candara"/>
                <w:sz w:val="22"/>
              </w:rPr>
            </w:pPr>
            <w:r w:rsidRPr="00A219C1">
              <w:rPr>
                <w:rFonts w:ascii="Candara" w:hAnsi="Candara"/>
                <w:sz w:val="22"/>
              </w:rPr>
              <w:t>Telefonska številka:</w:t>
            </w:r>
          </w:p>
        </w:tc>
        <w:tc>
          <w:tcPr>
            <w:tcW w:w="6799" w:type="dxa"/>
            <w:tcBorders>
              <w:top w:val="nil"/>
              <w:left w:val="nil"/>
              <w:bottom w:val="single" w:sz="4" w:space="0" w:color="auto"/>
              <w:right w:val="nil"/>
            </w:tcBorders>
          </w:tcPr>
          <w:p w14:paraId="3032DEF7" w14:textId="77777777" w:rsidR="00D61AB9" w:rsidRPr="00A219C1" w:rsidRDefault="00D61AB9" w:rsidP="00281EE3">
            <w:pPr>
              <w:spacing w:after="0" w:line="240" w:lineRule="auto"/>
              <w:rPr>
                <w:rFonts w:ascii="Candara" w:hAnsi="Candara"/>
                <w:sz w:val="22"/>
              </w:rPr>
            </w:pPr>
          </w:p>
        </w:tc>
      </w:tr>
    </w:tbl>
    <w:p w14:paraId="6B9F214D" w14:textId="77777777" w:rsidR="00D61AB9" w:rsidRPr="00A219C1" w:rsidRDefault="00D61AB9" w:rsidP="00281EE3">
      <w:pPr>
        <w:spacing w:after="0" w:line="240" w:lineRule="auto"/>
        <w:rPr>
          <w:rFonts w:ascii="Candara" w:hAnsi="Candara"/>
          <w:sz w:val="22"/>
        </w:rPr>
      </w:pPr>
    </w:p>
    <w:p w14:paraId="52CD8766" w14:textId="57D609B9" w:rsidR="00281EE3" w:rsidRPr="00A219C1" w:rsidRDefault="00281EE3" w:rsidP="00A219C1">
      <w:pPr>
        <w:pStyle w:val="Brezrazmikov"/>
        <w:ind w:left="142"/>
        <w:rPr>
          <w:rFonts w:ascii="Candara" w:hAnsi="Candara"/>
          <w:sz w:val="21"/>
          <w:szCs w:val="21"/>
        </w:rPr>
      </w:pPr>
      <w:r w:rsidRPr="00A219C1">
        <w:rPr>
          <w:rFonts w:ascii="Candara" w:hAnsi="Candara"/>
          <w:sz w:val="21"/>
          <w:szCs w:val="21"/>
        </w:rPr>
        <w:t xml:space="preserve">Na podlagi </w:t>
      </w:r>
      <w:r w:rsidR="001837B1" w:rsidRPr="00A219C1">
        <w:rPr>
          <w:rFonts w:ascii="Candara" w:hAnsi="Candara"/>
          <w:sz w:val="21"/>
          <w:szCs w:val="21"/>
        </w:rPr>
        <w:t>42</w:t>
      </w:r>
      <w:r w:rsidRPr="00A219C1">
        <w:rPr>
          <w:rFonts w:ascii="Candara" w:hAnsi="Candara"/>
          <w:sz w:val="21"/>
          <w:szCs w:val="21"/>
        </w:rPr>
        <w:t xml:space="preserve">. in </w:t>
      </w:r>
      <w:r w:rsidR="001837B1" w:rsidRPr="00A219C1">
        <w:rPr>
          <w:rFonts w:ascii="Candara" w:hAnsi="Candara"/>
          <w:sz w:val="21"/>
          <w:szCs w:val="21"/>
        </w:rPr>
        <w:t>43</w:t>
      </w:r>
      <w:r w:rsidRPr="00A219C1">
        <w:rPr>
          <w:rFonts w:ascii="Candara" w:hAnsi="Candara"/>
          <w:sz w:val="21"/>
          <w:szCs w:val="21"/>
        </w:rPr>
        <w:t xml:space="preserve">. člena Gradbenega zakona (Uradni list RS, št. </w:t>
      </w:r>
      <w:r w:rsidR="001837B1" w:rsidRPr="00A219C1">
        <w:rPr>
          <w:rFonts w:ascii="Candara" w:hAnsi="Candara"/>
          <w:sz w:val="21"/>
          <w:szCs w:val="21"/>
        </w:rPr>
        <w:t>199/21</w:t>
      </w:r>
      <w:r w:rsidRPr="00A219C1">
        <w:rPr>
          <w:rFonts w:ascii="Candara" w:hAnsi="Candara"/>
          <w:sz w:val="21"/>
          <w:szCs w:val="21"/>
        </w:rPr>
        <w:t>) prosim naslovnika za izdajo:</w:t>
      </w:r>
    </w:p>
    <w:p w14:paraId="31D03AC8" w14:textId="5588A2A2" w:rsidR="00281EE3" w:rsidRPr="00A219C1" w:rsidRDefault="00A219C1" w:rsidP="00281EE3">
      <w:pPr>
        <w:pStyle w:val="Brezrazmikov"/>
        <w:ind w:left="315"/>
        <w:rPr>
          <w:rFonts w:ascii="Candara" w:hAnsi="Candara"/>
          <w:sz w:val="22"/>
          <w:szCs w:val="22"/>
        </w:rPr>
      </w:pPr>
      <w:r w:rsidRPr="00A219C1">
        <w:rPr>
          <w:rFonts w:ascii="Candara" w:hAnsi="Candara"/>
          <w:noProof/>
          <w:sz w:val="22"/>
          <w:szCs w:val="22"/>
        </w:rPr>
        <mc:AlternateContent>
          <mc:Choice Requires="wps">
            <w:drawing>
              <wp:anchor distT="0" distB="0" distL="114300" distR="114300" simplePos="0" relativeHeight="251666432" behindDoc="0" locked="0" layoutInCell="1" allowOverlap="1" wp14:anchorId="5C50B5FF" wp14:editId="60D0F62A">
                <wp:simplePos x="0" y="0"/>
                <wp:positionH relativeFrom="column">
                  <wp:posOffset>147955</wp:posOffset>
                </wp:positionH>
                <wp:positionV relativeFrom="paragraph">
                  <wp:posOffset>149225</wp:posOffset>
                </wp:positionV>
                <wp:extent cx="179705" cy="179705"/>
                <wp:effectExtent l="0" t="0" r="10795" b="10795"/>
                <wp:wrapNone/>
                <wp:docPr id="8"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179705"/>
                        </a:xfrm>
                        <a:prstGeom prst="rect">
                          <a:avLst/>
                        </a:prstGeom>
                        <a:ln w="6350">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98194" id="Pravokotnik 8" o:spid="_x0000_s1026" style="position:absolute;margin-left:11.65pt;margin-top:11.75pt;width:14.15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" fillcolor="white [3201]" strokecolor="black [3213]" strokeweight=".5pt">
                <v:path arrowok="t"/>
              </v:rect>
            </w:pict>
          </mc:Fallback>
        </mc:AlternateContent>
      </w:r>
    </w:p>
    <w:p w14:paraId="1C6BE59F" w14:textId="03BF1B58" w:rsidR="00281EE3" w:rsidRPr="00A219C1" w:rsidRDefault="00281EE3" w:rsidP="00281EE3">
      <w:pPr>
        <w:pStyle w:val="Brezrazmikov"/>
        <w:numPr>
          <w:ilvl w:val="0"/>
          <w:numId w:val="8"/>
        </w:numPr>
        <w:ind w:left="714" w:hanging="357"/>
        <w:rPr>
          <w:rFonts w:ascii="Candara" w:hAnsi="Candara"/>
          <w:b/>
          <w:sz w:val="22"/>
          <w:szCs w:val="22"/>
        </w:rPr>
      </w:pPr>
      <w:r w:rsidRPr="00A219C1">
        <w:rPr>
          <w:rFonts w:ascii="Candara" w:hAnsi="Candara"/>
          <w:b/>
          <w:sz w:val="22"/>
          <w:szCs w:val="22"/>
        </w:rPr>
        <w:t>projektnih pogojev</w:t>
      </w:r>
    </w:p>
    <w:p w14:paraId="7254CBDE" w14:textId="77777777" w:rsidR="00AB2296" w:rsidRPr="00A219C1" w:rsidRDefault="00AB2296" w:rsidP="00AB2296">
      <w:pPr>
        <w:pStyle w:val="Brezrazmikov"/>
        <w:ind w:left="714"/>
        <w:rPr>
          <w:rFonts w:ascii="Candara" w:hAnsi="Candara"/>
          <w:b/>
          <w:sz w:val="22"/>
          <w:szCs w:val="22"/>
        </w:rPr>
      </w:pPr>
      <w:r w:rsidRPr="00A219C1">
        <w:rPr>
          <w:rFonts w:ascii="Candara" w:hAnsi="Candara"/>
          <w:b/>
          <w:noProof/>
          <w:sz w:val="22"/>
          <w:szCs w:val="22"/>
        </w:rPr>
        <mc:AlternateContent>
          <mc:Choice Requires="wps">
            <w:drawing>
              <wp:anchor distT="0" distB="0" distL="114300" distR="114300" simplePos="0" relativeHeight="251667456" behindDoc="0" locked="0" layoutInCell="1" allowOverlap="1" wp14:anchorId="30E4FAA2" wp14:editId="11AF67D1">
                <wp:simplePos x="0" y="0"/>
                <wp:positionH relativeFrom="column">
                  <wp:posOffset>147955</wp:posOffset>
                </wp:positionH>
                <wp:positionV relativeFrom="paragraph">
                  <wp:posOffset>107950</wp:posOffset>
                </wp:positionV>
                <wp:extent cx="179705" cy="179705"/>
                <wp:effectExtent l="0" t="0" r="10795" b="10795"/>
                <wp:wrapNone/>
                <wp:docPr id="9"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179705"/>
                        </a:xfrm>
                        <a:prstGeom prst="rect">
                          <a:avLst/>
                        </a:prstGeom>
                        <a:ln w="6350">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A41B5" id="Pravokotnik 9" o:spid="_x0000_s1026" style="position:absolute;margin-left:11.65pt;margin-top:8.5pt;width:14.15pt;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" fillcolor="white [3201]" strokecolor="black [3213]" strokeweight=".5pt">
                <v:path arrowok="t"/>
              </v:rect>
            </w:pict>
          </mc:Fallback>
        </mc:AlternateContent>
      </w:r>
    </w:p>
    <w:p w14:paraId="3A1DEBF3" w14:textId="77777777" w:rsidR="00281EE3" w:rsidRPr="00A219C1" w:rsidRDefault="00281EE3" w:rsidP="00281EE3">
      <w:pPr>
        <w:pStyle w:val="Brezrazmikov"/>
        <w:numPr>
          <w:ilvl w:val="0"/>
          <w:numId w:val="8"/>
        </w:numPr>
        <w:ind w:left="714" w:hanging="357"/>
        <w:rPr>
          <w:rFonts w:ascii="Candara" w:hAnsi="Candara"/>
          <w:b/>
          <w:sz w:val="22"/>
          <w:szCs w:val="22"/>
        </w:rPr>
      </w:pPr>
      <w:r w:rsidRPr="00A219C1">
        <w:rPr>
          <w:rFonts w:ascii="Candara" w:hAnsi="Candara"/>
          <w:b/>
          <w:sz w:val="22"/>
          <w:szCs w:val="22"/>
        </w:rPr>
        <w:t>mnenja</w:t>
      </w:r>
    </w:p>
    <w:p w14:paraId="28F19D20" w14:textId="77777777" w:rsidR="00281EE3" w:rsidRPr="00A219C1" w:rsidRDefault="00281EE3" w:rsidP="00281EE3">
      <w:pPr>
        <w:spacing w:after="0" w:line="240" w:lineRule="auto"/>
        <w:rPr>
          <w:rFonts w:ascii="Candara" w:hAnsi="Candara"/>
          <w:sz w:val="22"/>
        </w:rPr>
      </w:pPr>
    </w:p>
    <w:p w14:paraId="582591EA" w14:textId="77777777" w:rsidR="00281EE3" w:rsidRPr="00A219C1" w:rsidRDefault="00281EE3" w:rsidP="00281EE3">
      <w:pPr>
        <w:spacing w:after="0" w:line="240" w:lineRule="auto"/>
        <w:rPr>
          <w:rFonts w:ascii="Candara" w:hAnsi="Candara"/>
          <w:sz w:val="22"/>
        </w:rPr>
      </w:pPr>
      <w:r w:rsidRPr="00A219C1">
        <w:rPr>
          <w:rFonts w:ascii="Candara" w:hAnsi="Candara"/>
          <w:sz w:val="22"/>
        </w:rPr>
        <w:t>v zvezi z gradnjo (navedite vrsto posega v prostor):</w:t>
      </w:r>
    </w:p>
    <w:p w14:paraId="345BAE2D" w14:textId="77777777" w:rsidR="00281EE3" w:rsidRPr="00A219C1" w:rsidRDefault="00281EE3" w:rsidP="00281EE3">
      <w:pPr>
        <w:spacing w:after="0" w:line="240" w:lineRule="auto"/>
        <w:rPr>
          <w:rFonts w:ascii="Candara" w:hAnsi="Candara"/>
          <w:sz w:val="22"/>
        </w:rPr>
      </w:pPr>
    </w:p>
    <w:tbl>
      <w:tblPr>
        <w:tblStyle w:val="Tabelamrea"/>
        <w:tblW w:w="0" w:type="auto"/>
        <w:tblLook w:val="04A0" w:firstRow="1" w:lastRow="0" w:firstColumn="1" w:lastColumn="0" w:noHBand="0" w:noVBand="1"/>
      </w:tblPr>
      <w:tblGrid>
        <w:gridCol w:w="9062"/>
      </w:tblGrid>
      <w:tr w:rsidR="00281EE3" w:rsidRPr="00A219C1" w14:paraId="76B83EAB" w14:textId="77777777" w:rsidTr="00281EE3">
        <w:tc>
          <w:tcPr>
            <w:tcW w:w="9062" w:type="dxa"/>
            <w:tcBorders>
              <w:top w:val="nil"/>
              <w:left w:val="nil"/>
              <w:bottom w:val="single" w:sz="4" w:space="0" w:color="auto"/>
              <w:right w:val="nil"/>
            </w:tcBorders>
          </w:tcPr>
          <w:p w14:paraId="3C35CAF7" w14:textId="77777777" w:rsidR="00281EE3" w:rsidRPr="00A219C1" w:rsidRDefault="00281EE3" w:rsidP="00281EE3">
            <w:pPr>
              <w:spacing w:after="0" w:line="240" w:lineRule="auto"/>
              <w:rPr>
                <w:rFonts w:ascii="Candara" w:hAnsi="Candara"/>
                <w:sz w:val="22"/>
              </w:rPr>
            </w:pPr>
          </w:p>
        </w:tc>
      </w:tr>
    </w:tbl>
    <w:p w14:paraId="15491744" w14:textId="77777777" w:rsidR="00281EE3" w:rsidRPr="00A219C1" w:rsidRDefault="00281EE3" w:rsidP="00281EE3">
      <w:pPr>
        <w:spacing w:after="0" w:line="240" w:lineRule="auto"/>
        <w:rPr>
          <w:rFonts w:ascii="Candara" w:hAnsi="Candara"/>
          <w:sz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118"/>
        <w:gridCol w:w="567"/>
        <w:gridCol w:w="3260"/>
      </w:tblGrid>
      <w:tr w:rsidR="00281EE3" w:rsidRPr="00A219C1" w14:paraId="1E9A8A64" w14:textId="77777777" w:rsidTr="00A219C1">
        <w:tc>
          <w:tcPr>
            <w:tcW w:w="2127" w:type="dxa"/>
          </w:tcPr>
          <w:p w14:paraId="300E49F8" w14:textId="77777777" w:rsidR="00281EE3" w:rsidRPr="00A219C1" w:rsidRDefault="00281EE3" w:rsidP="00281EE3">
            <w:pPr>
              <w:spacing w:after="0" w:line="240" w:lineRule="auto"/>
              <w:rPr>
                <w:rFonts w:ascii="Candara" w:hAnsi="Candara"/>
                <w:sz w:val="22"/>
              </w:rPr>
            </w:pPr>
            <w:r w:rsidRPr="00A219C1">
              <w:rPr>
                <w:rFonts w:ascii="Candara" w:hAnsi="Candara"/>
                <w:sz w:val="22"/>
              </w:rPr>
              <w:t xml:space="preserve">na zemljišču </w:t>
            </w:r>
            <w:proofErr w:type="spellStart"/>
            <w:r w:rsidRPr="00A219C1">
              <w:rPr>
                <w:rFonts w:ascii="Candara" w:hAnsi="Candara"/>
                <w:sz w:val="22"/>
              </w:rPr>
              <w:t>parc</w:t>
            </w:r>
            <w:proofErr w:type="spellEnd"/>
            <w:r w:rsidRPr="00A219C1">
              <w:rPr>
                <w:rFonts w:ascii="Candara" w:hAnsi="Candara"/>
                <w:sz w:val="22"/>
              </w:rPr>
              <w:t xml:space="preserve">. št. </w:t>
            </w:r>
          </w:p>
        </w:tc>
        <w:tc>
          <w:tcPr>
            <w:tcW w:w="3118" w:type="dxa"/>
            <w:tcBorders>
              <w:bottom w:val="single" w:sz="4" w:space="0" w:color="auto"/>
            </w:tcBorders>
          </w:tcPr>
          <w:p w14:paraId="2F3886C3" w14:textId="77777777" w:rsidR="00281EE3" w:rsidRPr="00A219C1" w:rsidRDefault="00281EE3" w:rsidP="00281EE3">
            <w:pPr>
              <w:spacing w:after="0" w:line="240" w:lineRule="auto"/>
              <w:rPr>
                <w:rFonts w:ascii="Candara" w:hAnsi="Candara"/>
                <w:sz w:val="22"/>
              </w:rPr>
            </w:pPr>
          </w:p>
        </w:tc>
        <w:tc>
          <w:tcPr>
            <w:tcW w:w="567" w:type="dxa"/>
          </w:tcPr>
          <w:p w14:paraId="2696AE40" w14:textId="77777777" w:rsidR="00281EE3" w:rsidRPr="00A219C1" w:rsidRDefault="00281EE3" w:rsidP="00281EE3">
            <w:pPr>
              <w:spacing w:after="0" w:line="240" w:lineRule="auto"/>
              <w:rPr>
                <w:rFonts w:ascii="Candara" w:hAnsi="Candara"/>
                <w:sz w:val="22"/>
              </w:rPr>
            </w:pPr>
            <w:proofErr w:type="spellStart"/>
            <w:r w:rsidRPr="00A219C1">
              <w:rPr>
                <w:rFonts w:ascii="Candara" w:hAnsi="Candara"/>
                <w:sz w:val="22"/>
              </w:rPr>
              <w:t>k.o</w:t>
            </w:r>
            <w:proofErr w:type="spellEnd"/>
            <w:r w:rsidRPr="00A219C1">
              <w:rPr>
                <w:rFonts w:ascii="Candara" w:hAnsi="Candara"/>
                <w:sz w:val="22"/>
              </w:rPr>
              <w:t>.</w:t>
            </w:r>
          </w:p>
        </w:tc>
        <w:tc>
          <w:tcPr>
            <w:tcW w:w="3260" w:type="dxa"/>
            <w:tcBorders>
              <w:bottom w:val="single" w:sz="4" w:space="0" w:color="auto"/>
            </w:tcBorders>
          </w:tcPr>
          <w:p w14:paraId="7DA784B2" w14:textId="77777777" w:rsidR="00281EE3" w:rsidRPr="00A219C1" w:rsidRDefault="00281EE3" w:rsidP="00281EE3">
            <w:pPr>
              <w:spacing w:after="0" w:line="240" w:lineRule="auto"/>
              <w:rPr>
                <w:rFonts w:ascii="Candara" w:hAnsi="Candara"/>
                <w:sz w:val="22"/>
              </w:rPr>
            </w:pPr>
          </w:p>
        </w:tc>
      </w:tr>
    </w:tbl>
    <w:p w14:paraId="29BBDD32" w14:textId="77777777" w:rsidR="00281EE3" w:rsidRPr="00A219C1" w:rsidRDefault="00281EE3" w:rsidP="00281EE3">
      <w:pPr>
        <w:spacing w:after="0" w:line="240" w:lineRule="auto"/>
        <w:rPr>
          <w:rFonts w:ascii="Candara" w:hAnsi="Candara"/>
          <w:sz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650"/>
        <w:gridCol w:w="878"/>
        <w:gridCol w:w="2142"/>
      </w:tblGrid>
      <w:tr w:rsidR="00281EE3" w:rsidRPr="00A219C1" w14:paraId="530C3292" w14:textId="77777777" w:rsidTr="00A219C1">
        <w:tc>
          <w:tcPr>
            <w:tcW w:w="3402" w:type="dxa"/>
          </w:tcPr>
          <w:p w14:paraId="272189DA" w14:textId="77777777" w:rsidR="00281EE3" w:rsidRPr="00A219C1" w:rsidRDefault="00281EE3" w:rsidP="00281EE3">
            <w:pPr>
              <w:spacing w:after="0" w:line="240" w:lineRule="auto"/>
              <w:rPr>
                <w:rFonts w:ascii="Candara" w:hAnsi="Candara"/>
                <w:sz w:val="22"/>
              </w:rPr>
            </w:pPr>
            <w:r w:rsidRPr="00A219C1">
              <w:rPr>
                <w:rFonts w:ascii="Candara" w:hAnsi="Candara"/>
                <w:sz w:val="22"/>
              </w:rPr>
              <w:t xml:space="preserve">Številka projektne dokumentacije: </w:t>
            </w:r>
          </w:p>
        </w:tc>
        <w:tc>
          <w:tcPr>
            <w:tcW w:w="2650" w:type="dxa"/>
            <w:tcBorders>
              <w:bottom w:val="single" w:sz="4" w:space="0" w:color="auto"/>
            </w:tcBorders>
          </w:tcPr>
          <w:p w14:paraId="4CB23CFF" w14:textId="77777777" w:rsidR="00281EE3" w:rsidRPr="00A219C1" w:rsidRDefault="00281EE3" w:rsidP="00281EE3">
            <w:pPr>
              <w:spacing w:after="0" w:line="240" w:lineRule="auto"/>
              <w:rPr>
                <w:rFonts w:ascii="Candara" w:hAnsi="Candara"/>
                <w:sz w:val="22"/>
              </w:rPr>
            </w:pPr>
          </w:p>
        </w:tc>
        <w:tc>
          <w:tcPr>
            <w:tcW w:w="878" w:type="dxa"/>
          </w:tcPr>
          <w:p w14:paraId="6CDAE371" w14:textId="77777777" w:rsidR="00281EE3" w:rsidRPr="00A219C1" w:rsidRDefault="00281EE3" w:rsidP="00281EE3">
            <w:pPr>
              <w:spacing w:after="0" w:line="240" w:lineRule="auto"/>
              <w:rPr>
                <w:rFonts w:ascii="Candara" w:hAnsi="Candara"/>
                <w:sz w:val="22"/>
              </w:rPr>
            </w:pPr>
            <w:r w:rsidRPr="00A219C1">
              <w:rPr>
                <w:rFonts w:ascii="Candara" w:hAnsi="Candara"/>
                <w:sz w:val="22"/>
              </w:rPr>
              <w:t>datum:</w:t>
            </w:r>
          </w:p>
        </w:tc>
        <w:tc>
          <w:tcPr>
            <w:tcW w:w="2142" w:type="dxa"/>
            <w:tcBorders>
              <w:bottom w:val="single" w:sz="4" w:space="0" w:color="auto"/>
            </w:tcBorders>
          </w:tcPr>
          <w:p w14:paraId="245459F8" w14:textId="77777777" w:rsidR="00281EE3" w:rsidRPr="00A219C1" w:rsidRDefault="00281EE3" w:rsidP="00281EE3">
            <w:pPr>
              <w:spacing w:after="0" w:line="240" w:lineRule="auto"/>
              <w:rPr>
                <w:rFonts w:ascii="Candara" w:hAnsi="Candara"/>
                <w:sz w:val="22"/>
              </w:rPr>
            </w:pPr>
          </w:p>
        </w:tc>
      </w:tr>
    </w:tbl>
    <w:p w14:paraId="15FCDCB7" w14:textId="77777777" w:rsidR="00281EE3" w:rsidRPr="00A219C1" w:rsidRDefault="00281EE3" w:rsidP="00281EE3">
      <w:pPr>
        <w:spacing w:after="0" w:line="240" w:lineRule="auto"/>
        <w:rPr>
          <w:rFonts w:ascii="Candara" w:hAnsi="Candara"/>
          <w:sz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512"/>
      </w:tblGrid>
      <w:tr w:rsidR="00281EE3" w:rsidRPr="00A219C1" w14:paraId="20E255E5" w14:textId="77777777" w:rsidTr="00A219C1">
        <w:tc>
          <w:tcPr>
            <w:tcW w:w="1560" w:type="dxa"/>
          </w:tcPr>
          <w:p w14:paraId="20AC0B82" w14:textId="77777777" w:rsidR="00281EE3" w:rsidRPr="00A219C1" w:rsidRDefault="00281EE3" w:rsidP="00281EE3">
            <w:pPr>
              <w:spacing w:after="0" w:line="240" w:lineRule="auto"/>
              <w:rPr>
                <w:rFonts w:ascii="Candara" w:hAnsi="Candara"/>
                <w:sz w:val="22"/>
              </w:rPr>
            </w:pPr>
            <w:r w:rsidRPr="00A219C1">
              <w:rPr>
                <w:rFonts w:ascii="Candara" w:hAnsi="Candara"/>
                <w:sz w:val="22"/>
              </w:rPr>
              <w:t>ki jo je izdelal:</w:t>
            </w:r>
          </w:p>
        </w:tc>
        <w:tc>
          <w:tcPr>
            <w:tcW w:w="7512" w:type="dxa"/>
            <w:tcBorders>
              <w:bottom w:val="single" w:sz="4" w:space="0" w:color="auto"/>
            </w:tcBorders>
          </w:tcPr>
          <w:p w14:paraId="03424875" w14:textId="77777777" w:rsidR="00281EE3" w:rsidRPr="00A219C1" w:rsidRDefault="00281EE3" w:rsidP="00281EE3">
            <w:pPr>
              <w:spacing w:after="0" w:line="240" w:lineRule="auto"/>
              <w:rPr>
                <w:rFonts w:ascii="Candara" w:hAnsi="Candara"/>
                <w:sz w:val="22"/>
              </w:rPr>
            </w:pPr>
          </w:p>
        </w:tc>
      </w:tr>
    </w:tbl>
    <w:p w14:paraId="2605FE2C" w14:textId="77777777" w:rsidR="00281EE3" w:rsidRDefault="00281EE3" w:rsidP="00281EE3">
      <w:pPr>
        <w:spacing w:after="0" w:line="240" w:lineRule="auto"/>
        <w:rPr>
          <w:rFonts w:ascii="Candara" w:hAnsi="Candara"/>
          <w:sz w:val="22"/>
        </w:rPr>
      </w:pPr>
    </w:p>
    <w:p w14:paraId="7B3E9F2B" w14:textId="77777777" w:rsidR="00826B70" w:rsidRPr="00A219C1" w:rsidRDefault="00826B70" w:rsidP="00281EE3">
      <w:pPr>
        <w:spacing w:after="0" w:line="240" w:lineRule="auto"/>
        <w:rPr>
          <w:rFonts w:ascii="Candara" w:hAnsi="Candara"/>
          <w:sz w:val="22"/>
        </w:rPr>
      </w:pPr>
    </w:p>
    <w:p w14:paraId="4EF4AF81" w14:textId="38510CDD" w:rsidR="00281EE3" w:rsidRPr="00A219C1" w:rsidRDefault="00281EE3" w:rsidP="00281EE3">
      <w:pPr>
        <w:pStyle w:val="Brezrazmikov"/>
        <w:rPr>
          <w:rFonts w:ascii="Candara" w:hAnsi="Candara"/>
          <w:sz w:val="22"/>
          <w:szCs w:val="22"/>
        </w:rPr>
      </w:pPr>
      <w:r w:rsidRPr="00A219C1">
        <w:rPr>
          <w:rFonts w:ascii="Candara" w:hAnsi="Candara"/>
          <w:sz w:val="22"/>
          <w:szCs w:val="22"/>
        </w:rPr>
        <w:t xml:space="preserve">Mnenje h gradnji/projektne pogoje: </w:t>
      </w:r>
    </w:p>
    <w:p w14:paraId="1BFDD9AF" w14:textId="18674C7C" w:rsidR="00281EE3" w:rsidRPr="00A219C1" w:rsidRDefault="00A219C1" w:rsidP="00281EE3">
      <w:pPr>
        <w:pStyle w:val="Brezrazmikov"/>
        <w:numPr>
          <w:ilvl w:val="0"/>
          <w:numId w:val="9"/>
        </w:numPr>
        <w:ind w:left="714" w:hanging="357"/>
        <w:rPr>
          <w:rFonts w:ascii="Candara" w:hAnsi="Candara"/>
          <w:sz w:val="22"/>
          <w:szCs w:val="22"/>
        </w:rPr>
      </w:pPr>
      <w:r w:rsidRPr="00A219C1">
        <w:rPr>
          <w:rFonts w:ascii="Candara" w:hAnsi="Candara"/>
          <w:noProof/>
          <w:sz w:val="22"/>
          <w:szCs w:val="22"/>
        </w:rPr>
        <mc:AlternateContent>
          <mc:Choice Requires="wps">
            <w:drawing>
              <wp:anchor distT="0" distB="0" distL="114300" distR="114300" simplePos="0" relativeHeight="251670528" behindDoc="0" locked="0" layoutInCell="1" allowOverlap="1" wp14:anchorId="71901887" wp14:editId="4DEDEE7D">
                <wp:simplePos x="0" y="0"/>
                <wp:positionH relativeFrom="margin">
                  <wp:align>center</wp:align>
                </wp:positionH>
                <wp:positionV relativeFrom="paragraph">
                  <wp:posOffset>15875</wp:posOffset>
                </wp:positionV>
                <wp:extent cx="179705" cy="179705"/>
                <wp:effectExtent l="0" t="0" r="10795" b="10795"/>
                <wp:wrapNone/>
                <wp:docPr id="5" name="Pravoko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179705"/>
                        </a:xfrm>
                        <a:prstGeom prst="rect">
                          <a:avLst/>
                        </a:prstGeom>
                        <a:ln w="6350">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33FFD6" id="Pravokotnik 5" o:spid="_x0000_s1026" style="position:absolute;margin-left:0;margin-top:1.25pt;width:14.15pt;height:14.1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" fillcolor="white [3201]" strokecolor="black [3213]" strokeweight=".5pt">
                <v:path arrowok="t"/>
                <w10:wrap anchorx="margin"/>
              </v:rect>
            </w:pict>
          </mc:Fallback>
        </mc:AlternateContent>
      </w:r>
      <w:r w:rsidRPr="00A219C1">
        <w:rPr>
          <w:rFonts w:ascii="Candara" w:hAnsi="Candara"/>
          <w:noProof/>
          <w:sz w:val="22"/>
          <w:szCs w:val="22"/>
        </w:rPr>
        <mc:AlternateContent>
          <mc:Choice Requires="wps">
            <w:drawing>
              <wp:anchor distT="0" distB="0" distL="114300" distR="114300" simplePos="0" relativeHeight="251669504" behindDoc="0" locked="0" layoutInCell="1" allowOverlap="1" wp14:anchorId="599D2002" wp14:editId="660D2061">
                <wp:simplePos x="0" y="0"/>
                <wp:positionH relativeFrom="column">
                  <wp:posOffset>226695</wp:posOffset>
                </wp:positionH>
                <wp:positionV relativeFrom="paragraph">
                  <wp:posOffset>15875</wp:posOffset>
                </wp:positionV>
                <wp:extent cx="179705" cy="179705"/>
                <wp:effectExtent l="0" t="0" r="10795" b="10795"/>
                <wp:wrapNone/>
                <wp:docPr id="3" name="Pravokotn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179705"/>
                        </a:xfrm>
                        <a:prstGeom prst="rect">
                          <a:avLst/>
                        </a:prstGeom>
                        <a:ln w="6350">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8D03B" id="Pravokotnik 3" o:spid="_x0000_s1026" style="position:absolute;margin-left:17.85pt;margin-top:1.25pt;width:14.15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" fillcolor="white [3201]" strokecolor="black [3213]" strokeweight=".5pt">
                <v:path arrowok="t"/>
              </v:rect>
            </w:pict>
          </mc:Fallback>
        </mc:AlternateContent>
      </w:r>
      <w:r w:rsidR="00281EE3" w:rsidRPr="00A219C1">
        <w:rPr>
          <w:rFonts w:ascii="Candara" w:hAnsi="Candara"/>
          <w:sz w:val="22"/>
          <w:szCs w:val="22"/>
        </w:rPr>
        <w:t xml:space="preserve">mi pošljite </w:t>
      </w:r>
      <w:r w:rsidR="00281EE3" w:rsidRPr="00A219C1">
        <w:rPr>
          <w:rFonts w:ascii="Candara" w:hAnsi="Candara"/>
          <w:b/>
          <w:sz w:val="22"/>
          <w:szCs w:val="22"/>
        </w:rPr>
        <w:t>po pošti</w:t>
      </w:r>
      <w:r w:rsidR="00281EE3" w:rsidRPr="00A219C1">
        <w:rPr>
          <w:rFonts w:ascii="Candara" w:hAnsi="Candara"/>
          <w:sz w:val="22"/>
          <w:szCs w:val="22"/>
        </w:rPr>
        <w:t xml:space="preserve"> na zgornji naslov           /  bom dvignil </w:t>
      </w:r>
      <w:r w:rsidR="00281EE3" w:rsidRPr="00A219C1">
        <w:rPr>
          <w:rFonts w:ascii="Candara" w:hAnsi="Candara"/>
          <w:b/>
          <w:sz w:val="22"/>
          <w:szCs w:val="22"/>
        </w:rPr>
        <w:t>osebno</w:t>
      </w:r>
    </w:p>
    <w:p w14:paraId="7494BEAD" w14:textId="77777777" w:rsidR="00AB2296" w:rsidRPr="00A219C1" w:rsidRDefault="00AB2296" w:rsidP="00AB2296">
      <w:pPr>
        <w:pStyle w:val="Brezrazmikov"/>
        <w:ind w:left="714"/>
        <w:rPr>
          <w:rFonts w:ascii="Candara" w:hAnsi="Candara"/>
          <w:sz w:val="22"/>
          <w:szCs w:val="22"/>
        </w:rPr>
      </w:pPr>
      <w:r w:rsidRPr="00A219C1">
        <w:rPr>
          <w:rFonts w:ascii="Candara" w:hAnsi="Candara"/>
          <w:noProof/>
          <w:sz w:val="22"/>
          <w:szCs w:val="22"/>
        </w:rPr>
        <mc:AlternateContent>
          <mc:Choice Requires="wps">
            <w:drawing>
              <wp:anchor distT="0" distB="0" distL="114300" distR="114300" simplePos="0" relativeHeight="251671552" behindDoc="0" locked="0" layoutInCell="1" allowOverlap="1" wp14:anchorId="213D86D2" wp14:editId="5E9FD357">
                <wp:simplePos x="0" y="0"/>
                <wp:positionH relativeFrom="column">
                  <wp:posOffset>212725</wp:posOffset>
                </wp:positionH>
                <wp:positionV relativeFrom="paragraph">
                  <wp:posOffset>136525</wp:posOffset>
                </wp:positionV>
                <wp:extent cx="179705" cy="179705"/>
                <wp:effectExtent l="0" t="0" r="10795" b="10795"/>
                <wp:wrapNone/>
                <wp:docPr id="1"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179705"/>
                        </a:xfrm>
                        <a:prstGeom prst="rect">
                          <a:avLst/>
                        </a:prstGeom>
                        <a:ln w="6350">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799A33" id="Pravokotnik 1" o:spid="_x0000_s1026" style="position:absolute;margin-left:16.75pt;margin-top:10.75pt;width:14.15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" fillcolor="white [3201]" strokecolor="black [3213]" strokeweight=".5pt">
                <v:path arrowok="t"/>
              </v:rect>
            </w:pict>
          </mc:Fallback>
        </mc:AlternateContent>
      </w:r>
    </w:p>
    <w:p w14:paraId="0963E438" w14:textId="0C3D52B5" w:rsidR="00281EE3" w:rsidRPr="00A219C1" w:rsidRDefault="00281EE3" w:rsidP="00281EE3">
      <w:pPr>
        <w:pStyle w:val="Brezrazmikov"/>
        <w:numPr>
          <w:ilvl w:val="0"/>
          <w:numId w:val="9"/>
        </w:numPr>
        <w:ind w:left="714" w:hanging="357"/>
        <w:rPr>
          <w:rFonts w:ascii="Candara" w:hAnsi="Candara"/>
          <w:sz w:val="22"/>
          <w:szCs w:val="22"/>
        </w:rPr>
      </w:pPr>
      <w:r w:rsidRPr="00A219C1">
        <w:rPr>
          <w:rFonts w:ascii="Candara" w:hAnsi="Candara"/>
          <w:sz w:val="22"/>
          <w:szCs w:val="22"/>
        </w:rPr>
        <w:t xml:space="preserve">mi dostavite na </w:t>
      </w:r>
      <w:r w:rsidRPr="00A219C1">
        <w:rPr>
          <w:rFonts w:ascii="Candara" w:hAnsi="Candara"/>
          <w:b/>
          <w:sz w:val="22"/>
          <w:szCs w:val="22"/>
        </w:rPr>
        <w:t>upravno enoto</w:t>
      </w:r>
      <w:r w:rsidRPr="00A219C1">
        <w:rPr>
          <w:rFonts w:ascii="Candara" w:hAnsi="Candara"/>
          <w:sz w:val="22"/>
          <w:szCs w:val="22"/>
        </w:rPr>
        <w:t xml:space="preserve"> </w:t>
      </w:r>
    </w:p>
    <w:p w14:paraId="5836E513" w14:textId="77777777" w:rsidR="00281EE3" w:rsidRDefault="00281EE3" w:rsidP="00281EE3">
      <w:pPr>
        <w:pStyle w:val="Brezrazmikov"/>
        <w:rPr>
          <w:rFonts w:ascii="Candara" w:hAnsi="Candara"/>
          <w:sz w:val="22"/>
          <w:szCs w:val="22"/>
        </w:rPr>
      </w:pPr>
    </w:p>
    <w:p w14:paraId="310DF902" w14:textId="77777777" w:rsidR="00826B70" w:rsidRPr="00A219C1" w:rsidRDefault="00826B70" w:rsidP="00281EE3">
      <w:pPr>
        <w:pStyle w:val="Brezrazmikov"/>
        <w:rPr>
          <w:rFonts w:ascii="Candara" w:hAnsi="Candara"/>
          <w:sz w:val="22"/>
          <w:szCs w:val="22"/>
        </w:rPr>
      </w:pPr>
    </w:p>
    <w:p w14:paraId="4CFEF49A" w14:textId="54323647" w:rsidR="00281EE3" w:rsidRPr="0007190F" w:rsidRDefault="00281EE3" w:rsidP="0007190F">
      <w:pPr>
        <w:pStyle w:val="Brezrazmikov"/>
        <w:numPr>
          <w:ilvl w:val="0"/>
          <w:numId w:val="5"/>
        </w:numPr>
        <w:rPr>
          <w:rFonts w:ascii="Candara" w:hAnsi="Candara"/>
          <w:b/>
          <w:sz w:val="22"/>
          <w:szCs w:val="22"/>
          <w:u w:val="single"/>
        </w:rPr>
      </w:pPr>
      <w:r w:rsidRPr="0007190F">
        <w:rPr>
          <w:rFonts w:ascii="Candara" w:hAnsi="Candara"/>
          <w:b/>
          <w:sz w:val="22"/>
          <w:szCs w:val="22"/>
          <w:u w:val="single"/>
        </w:rPr>
        <w:t>UPRAVNA TAKSA:</w:t>
      </w:r>
    </w:p>
    <w:p w14:paraId="21E36A46" w14:textId="77777777" w:rsidR="0007190F" w:rsidRDefault="0007190F" w:rsidP="002C3867">
      <w:pPr>
        <w:pStyle w:val="Brezrazmikov"/>
        <w:jc w:val="both"/>
        <w:rPr>
          <w:rFonts w:ascii="Candara" w:hAnsi="Candara"/>
          <w:sz w:val="22"/>
          <w:szCs w:val="22"/>
        </w:rPr>
      </w:pPr>
    </w:p>
    <w:p w14:paraId="04BDB475" w14:textId="53C75A63" w:rsidR="00281EE3" w:rsidRPr="00A219C1" w:rsidRDefault="00281EE3" w:rsidP="002C3867">
      <w:pPr>
        <w:pStyle w:val="Brezrazmikov"/>
        <w:jc w:val="both"/>
        <w:rPr>
          <w:rFonts w:ascii="Candara" w:hAnsi="Candara"/>
          <w:sz w:val="22"/>
          <w:szCs w:val="22"/>
        </w:rPr>
      </w:pPr>
      <w:r w:rsidRPr="00A219C1">
        <w:rPr>
          <w:rFonts w:ascii="Candara" w:hAnsi="Candara"/>
          <w:sz w:val="22"/>
          <w:szCs w:val="22"/>
        </w:rPr>
        <w:t xml:space="preserve">Na podlagi </w:t>
      </w:r>
      <w:r w:rsidR="002C3867" w:rsidRPr="00A219C1">
        <w:rPr>
          <w:rFonts w:ascii="Candara" w:hAnsi="Candara"/>
          <w:sz w:val="22"/>
          <w:szCs w:val="22"/>
        </w:rPr>
        <w:t>44</w:t>
      </w:r>
      <w:r w:rsidRPr="00A219C1">
        <w:rPr>
          <w:rFonts w:ascii="Candara" w:hAnsi="Candara"/>
          <w:sz w:val="22"/>
          <w:szCs w:val="22"/>
        </w:rPr>
        <w:t>. člena Gradbenega zakona (Uradni list RS, št.</w:t>
      </w:r>
      <w:r w:rsidR="002C3867" w:rsidRPr="00A219C1">
        <w:rPr>
          <w:rFonts w:ascii="Candara" w:hAnsi="Candara"/>
          <w:sz w:val="22"/>
          <w:szCs w:val="22"/>
        </w:rPr>
        <w:t xml:space="preserve"> 199/21</w:t>
      </w:r>
      <w:r w:rsidRPr="00A219C1">
        <w:rPr>
          <w:rFonts w:ascii="Candara" w:hAnsi="Candara"/>
          <w:sz w:val="22"/>
          <w:szCs w:val="22"/>
        </w:rPr>
        <w:t>) je izdaja projektnih</w:t>
      </w:r>
      <w:r w:rsidR="002C3867" w:rsidRPr="00A219C1">
        <w:rPr>
          <w:rFonts w:ascii="Candara" w:hAnsi="Candara"/>
          <w:sz w:val="22"/>
          <w:szCs w:val="22"/>
        </w:rPr>
        <w:t xml:space="preserve"> ter drugih pogojev</w:t>
      </w:r>
      <w:r w:rsidRPr="00A219C1">
        <w:rPr>
          <w:rFonts w:ascii="Candara" w:hAnsi="Candara"/>
          <w:sz w:val="22"/>
          <w:szCs w:val="22"/>
        </w:rPr>
        <w:t xml:space="preserve"> in mnenj upravičena do plačila taks, povračila stroškov in drugih plačil.</w:t>
      </w:r>
    </w:p>
    <w:p w14:paraId="7CC09C14" w14:textId="77777777" w:rsidR="00281EE3" w:rsidRPr="00A219C1" w:rsidRDefault="00281EE3" w:rsidP="002C3867">
      <w:pPr>
        <w:spacing w:after="0" w:line="240" w:lineRule="auto"/>
        <w:rPr>
          <w:rFonts w:ascii="Candara" w:hAnsi="Candara"/>
          <w:sz w:val="22"/>
        </w:rPr>
      </w:pPr>
    </w:p>
    <w:p w14:paraId="0430B896" w14:textId="4B555993" w:rsidR="00AB2296" w:rsidRDefault="00AB2296" w:rsidP="0007190F">
      <w:pPr>
        <w:pStyle w:val="Odstavekseznama"/>
        <w:numPr>
          <w:ilvl w:val="0"/>
          <w:numId w:val="5"/>
        </w:numPr>
        <w:rPr>
          <w:rFonts w:ascii="Candara" w:hAnsi="Candara" w:cstheme="minorHAnsi"/>
          <w:b/>
          <w:sz w:val="22"/>
          <w:u w:val="single"/>
        </w:rPr>
      </w:pPr>
      <w:r w:rsidRPr="0007190F">
        <w:rPr>
          <w:rFonts w:ascii="Candara" w:hAnsi="Candara" w:cstheme="minorHAnsi"/>
          <w:b/>
          <w:sz w:val="22"/>
          <w:u w:val="single"/>
        </w:rPr>
        <w:t>OBVEZNE PRILOGE:</w:t>
      </w:r>
    </w:p>
    <w:p w14:paraId="7C582B42" w14:textId="77777777" w:rsidR="0007190F" w:rsidRPr="0007190F" w:rsidRDefault="0007190F" w:rsidP="0007190F">
      <w:pPr>
        <w:pStyle w:val="Odstavekseznama"/>
        <w:rPr>
          <w:rFonts w:ascii="Candara" w:hAnsi="Candara" w:cstheme="minorHAnsi"/>
          <w:b/>
          <w:sz w:val="22"/>
          <w:u w:val="single"/>
        </w:rPr>
      </w:pPr>
    </w:p>
    <w:p w14:paraId="5C25F5C8" w14:textId="77777777" w:rsidR="00AB2296" w:rsidRPr="00A219C1" w:rsidRDefault="00AB2296" w:rsidP="00AB2296">
      <w:pPr>
        <w:pStyle w:val="Odstavekseznama"/>
        <w:numPr>
          <w:ilvl w:val="0"/>
          <w:numId w:val="10"/>
        </w:numPr>
        <w:rPr>
          <w:rFonts w:ascii="Candara" w:hAnsi="Candara" w:cstheme="minorHAnsi"/>
          <w:sz w:val="22"/>
          <w:szCs w:val="22"/>
        </w:rPr>
      </w:pPr>
      <w:r w:rsidRPr="00A219C1">
        <w:rPr>
          <w:rFonts w:ascii="Candara" w:hAnsi="Candara" w:cstheme="minorHAnsi"/>
          <w:sz w:val="22"/>
          <w:szCs w:val="22"/>
        </w:rPr>
        <w:t>Enostavni in nezahtevni objekti –  tehnična skica z označenimi dimenzijami objekta</w:t>
      </w:r>
    </w:p>
    <w:p w14:paraId="3752E8B3" w14:textId="77777777" w:rsidR="00AB2296" w:rsidRPr="00A219C1" w:rsidRDefault="00AB2296" w:rsidP="00AB2296">
      <w:pPr>
        <w:pStyle w:val="Odstavekseznama"/>
        <w:numPr>
          <w:ilvl w:val="0"/>
          <w:numId w:val="10"/>
        </w:numPr>
        <w:ind w:left="714" w:hanging="357"/>
        <w:rPr>
          <w:rFonts w:ascii="Candara" w:hAnsi="Candara" w:cstheme="minorHAnsi"/>
          <w:sz w:val="22"/>
          <w:szCs w:val="22"/>
        </w:rPr>
      </w:pPr>
      <w:r w:rsidRPr="00A219C1">
        <w:rPr>
          <w:rFonts w:ascii="Candara" w:hAnsi="Candara" w:cstheme="minorHAnsi"/>
          <w:sz w:val="22"/>
          <w:szCs w:val="22"/>
        </w:rPr>
        <w:t>Kopija katastrskega načrta z označeno lokacijo objekta (odmik od sosedove parcelne meje in od občinske ceste)</w:t>
      </w:r>
    </w:p>
    <w:p w14:paraId="02B5FC37" w14:textId="77777777" w:rsidR="00AB2296" w:rsidRPr="00A219C1" w:rsidRDefault="00AB2296" w:rsidP="00AB2296">
      <w:pPr>
        <w:pStyle w:val="Odstavekseznama"/>
        <w:numPr>
          <w:ilvl w:val="0"/>
          <w:numId w:val="10"/>
        </w:numPr>
        <w:contextualSpacing w:val="0"/>
        <w:rPr>
          <w:rFonts w:ascii="Candara" w:hAnsi="Candara" w:cs="Arial"/>
          <w:sz w:val="22"/>
          <w:szCs w:val="22"/>
        </w:rPr>
      </w:pPr>
      <w:r w:rsidRPr="00A219C1">
        <w:rPr>
          <w:rFonts w:ascii="Candara" w:hAnsi="Candara" w:cstheme="minorHAnsi"/>
          <w:sz w:val="22"/>
          <w:szCs w:val="22"/>
        </w:rPr>
        <w:t>Manj zahtevni in zahtevni objekti – projektna dokumentacija</w:t>
      </w:r>
    </w:p>
    <w:p w14:paraId="1A996DA6" w14:textId="77777777" w:rsidR="00AB2296" w:rsidRDefault="00AB2296" w:rsidP="00281EE3">
      <w:pPr>
        <w:spacing w:after="0" w:line="240" w:lineRule="auto"/>
        <w:rPr>
          <w:rFonts w:ascii="Candara" w:hAnsi="Candara"/>
        </w:rPr>
      </w:pPr>
    </w:p>
    <w:p w14:paraId="00C984CE" w14:textId="77777777" w:rsidR="0007190F" w:rsidRPr="00A219C1" w:rsidRDefault="0007190F" w:rsidP="0007190F">
      <w:pPr>
        <w:spacing w:after="0" w:line="240" w:lineRule="auto"/>
        <w:ind w:left="6372" w:firstLine="708"/>
        <w:contextualSpacing w:val="0"/>
        <w:rPr>
          <w:rFonts w:ascii="Candara" w:eastAsia="Times New Roman" w:hAnsi="Candara" w:cs="Arial"/>
          <w:b/>
          <w:sz w:val="21"/>
          <w:szCs w:val="21"/>
          <w:lang w:eastAsia="sl-SI"/>
        </w:rPr>
      </w:pPr>
      <w:r>
        <w:rPr>
          <w:rFonts w:ascii="Candara" w:eastAsia="Times New Roman" w:hAnsi="Candara" w:cs="Arial"/>
          <w:b/>
          <w:noProof/>
          <w:sz w:val="21"/>
          <w:szCs w:val="21"/>
          <w:lang w:eastAsia="sl-SI"/>
        </w:rPr>
        <mc:AlternateContent>
          <mc:Choice Requires="wps">
            <w:drawing>
              <wp:anchor distT="0" distB="0" distL="114300" distR="114300" simplePos="0" relativeHeight="251673600" behindDoc="0" locked="0" layoutInCell="1" allowOverlap="1" wp14:anchorId="13C0392F" wp14:editId="505E8B74">
                <wp:simplePos x="0" y="0"/>
                <wp:positionH relativeFrom="column">
                  <wp:posOffset>5006035</wp:posOffset>
                </wp:positionH>
                <wp:positionV relativeFrom="paragraph">
                  <wp:posOffset>59055</wp:posOffset>
                </wp:positionV>
                <wp:extent cx="495300" cy="45719"/>
                <wp:effectExtent l="0" t="19050" r="38100" b="31115"/>
                <wp:wrapNone/>
                <wp:docPr id="2" name="Desna puščica 2"/>
                <wp:cNvGraphicFramePr/>
                <a:graphic xmlns:a="http://schemas.openxmlformats.org/drawingml/2006/main">
                  <a:graphicData uri="http://schemas.microsoft.com/office/word/2010/wordprocessingShape">
                    <wps:wsp>
                      <wps:cNvSpPr/>
                      <wps:spPr>
                        <a:xfrm>
                          <a:off x="0" y="0"/>
                          <a:ext cx="495300" cy="45719"/>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B3EB2C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Desna puščica 2" o:spid="_x0000_s1026" type="#_x0000_t13" style="position:absolute;margin-left:394.2pt;margin-top:4.65pt;width:39pt;height:3.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" adj="20603" fillcolor="windowText" strokeweight="1pt"/>
            </w:pict>
          </mc:Fallback>
        </mc:AlternateContent>
      </w:r>
      <w:r w:rsidRPr="005F6ECE">
        <w:rPr>
          <w:rFonts w:ascii="Candara" w:eastAsia="Times New Roman" w:hAnsi="Candara" w:cs="Arial"/>
          <w:b/>
          <w:sz w:val="21"/>
          <w:szCs w:val="21"/>
          <w:lang w:eastAsia="sl-SI"/>
        </w:rPr>
        <w:t>OBRNI</w:t>
      </w:r>
    </w:p>
    <w:p w14:paraId="4DF88111" w14:textId="77777777" w:rsidR="0007190F" w:rsidRDefault="0007190F" w:rsidP="0007190F">
      <w:pPr>
        <w:spacing w:after="0" w:line="240" w:lineRule="auto"/>
        <w:rPr>
          <w:rFonts w:ascii="Candara" w:hAnsi="Candara"/>
        </w:rPr>
      </w:pPr>
    </w:p>
    <w:p w14:paraId="78580F62" w14:textId="77777777" w:rsidR="00AB2296" w:rsidRDefault="00AB2296" w:rsidP="00281EE3">
      <w:pPr>
        <w:spacing w:after="0" w:line="240" w:lineRule="auto"/>
        <w:rPr>
          <w:rFonts w:ascii="Candara" w:hAnsi="Candara"/>
        </w:rPr>
      </w:pPr>
    </w:p>
    <w:p w14:paraId="7BCD1307" w14:textId="77777777" w:rsidR="00AB2296" w:rsidRDefault="00AB2296" w:rsidP="00281EE3">
      <w:pPr>
        <w:spacing w:after="0" w:line="240" w:lineRule="auto"/>
        <w:rPr>
          <w:rFonts w:ascii="Candara" w:hAnsi="Candara"/>
        </w:rPr>
      </w:pPr>
    </w:p>
    <w:p w14:paraId="055FF4A6" w14:textId="58E2D088" w:rsidR="00281EE3" w:rsidRPr="0007190F" w:rsidRDefault="00281EE3" w:rsidP="0007190F">
      <w:pPr>
        <w:pStyle w:val="Odstavekseznama"/>
        <w:numPr>
          <w:ilvl w:val="0"/>
          <w:numId w:val="5"/>
        </w:numPr>
        <w:autoSpaceDE w:val="0"/>
        <w:autoSpaceDN w:val="0"/>
        <w:adjustRightInd w:val="0"/>
        <w:rPr>
          <w:rFonts w:ascii="Candara" w:hAnsi="Candara" w:cs="Arial"/>
          <w:b/>
          <w:bCs/>
          <w:sz w:val="22"/>
          <w:u w:val="single"/>
        </w:rPr>
      </w:pPr>
      <w:r w:rsidRPr="0007190F">
        <w:rPr>
          <w:rFonts w:ascii="Candara" w:hAnsi="Candara" w:cs="Arial"/>
          <w:b/>
          <w:bCs/>
          <w:sz w:val="22"/>
          <w:u w:val="single"/>
        </w:rPr>
        <w:t>INFORMACIJE O VARSTVU OSEBNIH PODATKOV:</w:t>
      </w:r>
    </w:p>
    <w:p w14:paraId="4D393695" w14:textId="77777777" w:rsidR="00281EE3" w:rsidRPr="00401E73" w:rsidRDefault="00281EE3" w:rsidP="00281EE3">
      <w:pPr>
        <w:autoSpaceDE w:val="0"/>
        <w:autoSpaceDN w:val="0"/>
        <w:adjustRightInd w:val="0"/>
        <w:spacing w:after="0" w:line="240" w:lineRule="auto"/>
        <w:rPr>
          <w:rFonts w:ascii="Candara" w:hAnsi="Candara" w:cs="Arial"/>
          <w:b/>
          <w:bCs/>
          <w:sz w:val="18"/>
          <w:szCs w:val="18"/>
        </w:rPr>
      </w:pPr>
    </w:p>
    <w:p w14:paraId="63F264CD" w14:textId="1AE0153A" w:rsidR="00C14586" w:rsidRPr="009250A9" w:rsidRDefault="00C14586" w:rsidP="00C14586">
      <w:pPr>
        <w:rPr>
          <w:rFonts w:ascii="Candara" w:hAnsi="Candara"/>
          <w:sz w:val="18"/>
          <w:szCs w:val="18"/>
        </w:rPr>
      </w:pPr>
      <w:r w:rsidRPr="009250A9">
        <w:rPr>
          <w:rFonts w:ascii="Candara" w:hAnsi="Candara"/>
          <w:sz w:val="18"/>
          <w:szCs w:val="18"/>
        </w:rPr>
        <w:t>Upravljavec osebnih podatkov je Občina Šmarje pri Jelšah, Aškerčev trg 15, 3240 Šmarje pri Jelšah. Občina bo osebne podatke obdelovala</w:t>
      </w:r>
      <w:r w:rsidRPr="009250A9">
        <w:rPr>
          <w:rFonts w:ascii="Candara" w:hAnsi="Candara" w:cs="Arial"/>
          <w:sz w:val="18"/>
          <w:szCs w:val="18"/>
        </w:rPr>
        <w:t xml:space="preserve"> za namen izvedbe postopka za izdajo projektnih pogojev oz. mnenja na podlagi Zakona o graditvi objektov, Zakona o javnih cestah in Odloka o občinskih cestah v Občini Šmarje pri Jelšah. </w:t>
      </w:r>
      <w:r w:rsidRPr="009250A9">
        <w:rPr>
          <w:rFonts w:ascii="Candara" w:hAnsi="Candara"/>
          <w:sz w:val="18"/>
          <w:szCs w:val="18"/>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pooblaščenim zaposlenim, pooblaščenim osebam, ki obdelujejo osebne podatke pri pogodbenem obdelovalcu občine, osebam, ki izkažejo pooblastilo za dostop do osebnih podatkov v okviru zakona oziroma podzakonskih predpisov. Občina pri obdelavi osebnih podatkov iz te vloge ne uporablja avtomatiziranega sprejemanja odločitev, vključno z oblikovanjem profilov. Zagotovitev podatkov je zakonska ali pogodbena obveznost. Zagotovitev podatkov je potrebna, če osebni podatki ne bodo zagotovljeni, vloge ne bo možno obravnavati. Osebni podatki se NE prenašajo v tretje države ali mednarodne organizacije.</w:t>
      </w:r>
    </w:p>
    <w:p w14:paraId="6511E676" w14:textId="77777777" w:rsidR="00C14586" w:rsidRPr="009250A9" w:rsidRDefault="00C14586" w:rsidP="00C14586">
      <w:pPr>
        <w:rPr>
          <w:rFonts w:ascii="Candara" w:hAnsi="Candara"/>
          <w:sz w:val="18"/>
          <w:szCs w:val="18"/>
        </w:rPr>
      </w:pPr>
    </w:p>
    <w:p w14:paraId="7AC31C79" w14:textId="77777777" w:rsidR="00C14586" w:rsidRPr="009250A9" w:rsidRDefault="00C14586" w:rsidP="00C14586">
      <w:pPr>
        <w:rPr>
          <w:rFonts w:ascii="Candara" w:hAnsi="Candara"/>
          <w:sz w:val="18"/>
          <w:szCs w:val="18"/>
        </w:rPr>
      </w:pPr>
      <w:r w:rsidRPr="009250A9">
        <w:rPr>
          <w:rFonts w:ascii="Candara" w:hAnsi="Candara"/>
          <w:sz w:val="18"/>
          <w:szCs w:val="18"/>
        </w:rPr>
        <w:t xml:space="preserve">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preko kontaktnih podatkov pooblaščene osebe za varstvo osebnih podatkov: e-pošta: </w:t>
      </w:r>
      <w:hyperlink r:id="rId9" w:history="1">
        <w:r w:rsidRPr="009250A9">
          <w:rPr>
            <w:rStyle w:val="Hiperpovezava"/>
            <w:rFonts w:ascii="Candara" w:hAnsi="Candara"/>
            <w:color w:val="2E74B5" w:themeColor="accent1" w:themeShade="BF"/>
            <w:sz w:val="18"/>
            <w:szCs w:val="18"/>
          </w:rPr>
          <w:t>dpo@virtuo.si</w:t>
        </w:r>
      </w:hyperlink>
      <w:r w:rsidRPr="009250A9">
        <w:rPr>
          <w:rFonts w:ascii="Candara" w:hAnsi="Candara"/>
          <w:color w:val="2E74B5" w:themeColor="accent1" w:themeShade="BF"/>
          <w:sz w:val="18"/>
          <w:szCs w:val="18"/>
        </w:rPr>
        <w:t>.</w:t>
      </w:r>
    </w:p>
    <w:p w14:paraId="5D57F84E" w14:textId="77777777" w:rsidR="00281EE3" w:rsidRDefault="00281EE3" w:rsidP="00281EE3">
      <w:pPr>
        <w:spacing w:after="0" w:line="240" w:lineRule="auto"/>
        <w:rPr>
          <w:rFonts w:ascii="Candara" w:hAnsi="Candara"/>
        </w:rPr>
      </w:pPr>
    </w:p>
    <w:p w14:paraId="12DDAA0C" w14:textId="77777777" w:rsidR="00281EE3" w:rsidRDefault="00281EE3" w:rsidP="00281EE3">
      <w:pPr>
        <w:spacing w:after="0" w:line="240" w:lineRule="auto"/>
        <w:rPr>
          <w:rFonts w:ascii="Candara" w:hAnsi="Candara"/>
        </w:rPr>
      </w:pPr>
    </w:p>
    <w:p w14:paraId="5CD13C70" w14:textId="77777777" w:rsidR="00B42E30" w:rsidRPr="00281EE3" w:rsidRDefault="00B42E30" w:rsidP="00281EE3">
      <w:pPr>
        <w:spacing w:after="0" w:line="240" w:lineRule="auto"/>
        <w:contextualSpacing w:val="0"/>
        <w:jc w:val="left"/>
        <w:rPr>
          <w:rFonts w:ascii="Candara" w:hAnsi="Candara"/>
          <w:b/>
        </w:rPr>
      </w:pPr>
    </w:p>
    <w:p w14:paraId="620889B9" w14:textId="77777777" w:rsidR="00B42E30" w:rsidRPr="00401E73" w:rsidRDefault="00B42E30" w:rsidP="00281EE3">
      <w:pPr>
        <w:spacing w:after="0" w:line="240" w:lineRule="auto"/>
        <w:contextualSpacing w:val="0"/>
        <w:jc w:val="left"/>
        <w:rPr>
          <w:rFonts w:ascii="Candara" w:eastAsia="Times New Roman" w:hAnsi="Candara" w:cs="Arial"/>
          <w:sz w:val="21"/>
          <w:szCs w:val="21"/>
          <w:lang w:eastAsia="sl-SI"/>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98"/>
        <w:gridCol w:w="2466"/>
        <w:gridCol w:w="3290"/>
      </w:tblGrid>
      <w:tr w:rsidR="00B42E30" w:rsidRPr="00401E73" w14:paraId="601B2AF8" w14:textId="77777777" w:rsidTr="0095688F">
        <w:tc>
          <w:tcPr>
            <w:tcW w:w="3240" w:type="dxa"/>
            <w:shd w:val="clear" w:color="auto" w:fill="auto"/>
          </w:tcPr>
          <w:p w14:paraId="7C9873C4" w14:textId="77777777" w:rsidR="00B42E30" w:rsidRPr="00401E73" w:rsidRDefault="00B42E30" w:rsidP="00281EE3">
            <w:pPr>
              <w:tabs>
                <w:tab w:val="center" w:pos="1512"/>
                <w:tab w:val="right" w:pos="3024"/>
              </w:tabs>
              <w:spacing w:after="0" w:line="240" w:lineRule="auto"/>
              <w:contextualSpacing w:val="0"/>
              <w:jc w:val="left"/>
              <w:rPr>
                <w:rFonts w:ascii="Candara" w:eastAsia="Times New Roman" w:hAnsi="Candara" w:cs="Arial"/>
                <w:sz w:val="21"/>
                <w:szCs w:val="21"/>
                <w:lang w:eastAsia="sl-SI"/>
              </w:rPr>
            </w:pPr>
            <w:r w:rsidRPr="00401E73">
              <w:rPr>
                <w:rFonts w:ascii="Candara" w:eastAsia="Times New Roman" w:hAnsi="Candara" w:cs="Arial"/>
                <w:sz w:val="21"/>
                <w:szCs w:val="21"/>
                <w:lang w:eastAsia="sl-SI"/>
              </w:rPr>
              <w:tab/>
              <w:t>Kraj in datum:</w:t>
            </w:r>
            <w:r w:rsidRPr="00401E73">
              <w:rPr>
                <w:rFonts w:ascii="Candara" w:eastAsia="Times New Roman" w:hAnsi="Candara" w:cs="Arial"/>
                <w:sz w:val="21"/>
                <w:szCs w:val="21"/>
                <w:lang w:eastAsia="sl-SI"/>
              </w:rPr>
              <w:tab/>
            </w:r>
          </w:p>
          <w:p w14:paraId="7F9E262D" w14:textId="77777777" w:rsidR="00B42E30" w:rsidRPr="00401E73" w:rsidRDefault="00B42E30" w:rsidP="00281EE3">
            <w:pPr>
              <w:spacing w:after="0" w:line="240" w:lineRule="auto"/>
              <w:contextualSpacing w:val="0"/>
              <w:jc w:val="center"/>
              <w:rPr>
                <w:rFonts w:ascii="Candara" w:eastAsia="Times New Roman" w:hAnsi="Candara" w:cs="Arial"/>
                <w:sz w:val="21"/>
                <w:szCs w:val="21"/>
                <w:lang w:eastAsia="sl-SI"/>
              </w:rPr>
            </w:pPr>
          </w:p>
        </w:tc>
        <w:tc>
          <w:tcPr>
            <w:tcW w:w="2520" w:type="dxa"/>
            <w:shd w:val="clear" w:color="auto" w:fill="auto"/>
          </w:tcPr>
          <w:p w14:paraId="712B95D7" w14:textId="77777777" w:rsidR="00B42E30" w:rsidRPr="00401E73" w:rsidRDefault="00B42E30" w:rsidP="00281EE3">
            <w:pPr>
              <w:spacing w:after="0" w:line="240" w:lineRule="auto"/>
              <w:contextualSpacing w:val="0"/>
              <w:jc w:val="left"/>
              <w:rPr>
                <w:rFonts w:ascii="Candara" w:eastAsia="Times New Roman" w:hAnsi="Candara" w:cs="Arial"/>
                <w:sz w:val="21"/>
                <w:szCs w:val="21"/>
                <w:lang w:eastAsia="sl-SI"/>
              </w:rPr>
            </w:pPr>
          </w:p>
        </w:tc>
        <w:tc>
          <w:tcPr>
            <w:tcW w:w="3342" w:type="dxa"/>
            <w:shd w:val="clear" w:color="auto" w:fill="auto"/>
          </w:tcPr>
          <w:p w14:paraId="30203EEF" w14:textId="77777777" w:rsidR="00B42E30" w:rsidRPr="00401E73" w:rsidRDefault="00B42E30" w:rsidP="00281EE3">
            <w:pPr>
              <w:spacing w:after="0" w:line="240" w:lineRule="auto"/>
              <w:contextualSpacing w:val="0"/>
              <w:jc w:val="center"/>
              <w:rPr>
                <w:rFonts w:ascii="Candara" w:eastAsia="Times New Roman" w:hAnsi="Candara" w:cs="Arial"/>
                <w:sz w:val="21"/>
                <w:szCs w:val="21"/>
                <w:lang w:eastAsia="sl-SI"/>
              </w:rPr>
            </w:pPr>
            <w:r w:rsidRPr="00401E73">
              <w:rPr>
                <w:rFonts w:ascii="Candara" w:eastAsia="Times New Roman" w:hAnsi="Candara" w:cs="Arial"/>
                <w:sz w:val="21"/>
                <w:szCs w:val="21"/>
                <w:lang w:eastAsia="sl-SI"/>
              </w:rPr>
              <w:t>Podpis vlagatelja:</w:t>
            </w:r>
          </w:p>
        </w:tc>
      </w:tr>
      <w:tr w:rsidR="00B42E30" w:rsidRPr="00401E73" w14:paraId="699B7F71" w14:textId="77777777" w:rsidTr="0095688F">
        <w:tc>
          <w:tcPr>
            <w:tcW w:w="3240" w:type="dxa"/>
            <w:tcBorders>
              <w:bottom w:val="single" w:sz="4" w:space="0" w:color="auto"/>
            </w:tcBorders>
            <w:shd w:val="clear" w:color="auto" w:fill="auto"/>
          </w:tcPr>
          <w:p w14:paraId="0D4C4543" w14:textId="77777777" w:rsidR="00B42E30" w:rsidRPr="00401E73" w:rsidRDefault="00B42E30" w:rsidP="00281EE3">
            <w:pPr>
              <w:spacing w:after="0" w:line="240" w:lineRule="auto"/>
              <w:contextualSpacing w:val="0"/>
              <w:jc w:val="left"/>
              <w:rPr>
                <w:rFonts w:ascii="Candara" w:eastAsia="Times New Roman" w:hAnsi="Candara" w:cs="Arial"/>
                <w:sz w:val="21"/>
                <w:szCs w:val="21"/>
                <w:lang w:eastAsia="sl-SI"/>
              </w:rPr>
            </w:pPr>
          </w:p>
        </w:tc>
        <w:tc>
          <w:tcPr>
            <w:tcW w:w="2520" w:type="dxa"/>
            <w:shd w:val="clear" w:color="auto" w:fill="auto"/>
          </w:tcPr>
          <w:p w14:paraId="4209D4A9" w14:textId="77777777" w:rsidR="00B42E30" w:rsidRPr="00401E73" w:rsidRDefault="00B42E30" w:rsidP="00281EE3">
            <w:pPr>
              <w:spacing w:after="0" w:line="240" w:lineRule="auto"/>
              <w:contextualSpacing w:val="0"/>
              <w:jc w:val="left"/>
              <w:rPr>
                <w:rFonts w:ascii="Candara" w:eastAsia="Times New Roman" w:hAnsi="Candara" w:cs="Arial"/>
                <w:sz w:val="21"/>
                <w:szCs w:val="21"/>
                <w:lang w:eastAsia="sl-SI"/>
              </w:rPr>
            </w:pPr>
          </w:p>
        </w:tc>
        <w:tc>
          <w:tcPr>
            <w:tcW w:w="3342" w:type="dxa"/>
            <w:tcBorders>
              <w:bottom w:val="single" w:sz="4" w:space="0" w:color="auto"/>
            </w:tcBorders>
            <w:shd w:val="clear" w:color="auto" w:fill="auto"/>
          </w:tcPr>
          <w:p w14:paraId="0E302F83" w14:textId="77777777" w:rsidR="00B42E30" w:rsidRPr="00401E73" w:rsidRDefault="00B42E30" w:rsidP="00281EE3">
            <w:pPr>
              <w:spacing w:after="0" w:line="240" w:lineRule="auto"/>
              <w:contextualSpacing w:val="0"/>
              <w:jc w:val="left"/>
              <w:rPr>
                <w:rFonts w:ascii="Candara" w:eastAsia="Times New Roman" w:hAnsi="Candara" w:cs="Arial"/>
                <w:sz w:val="21"/>
                <w:szCs w:val="21"/>
                <w:lang w:eastAsia="sl-SI"/>
              </w:rPr>
            </w:pPr>
          </w:p>
        </w:tc>
      </w:tr>
    </w:tbl>
    <w:p w14:paraId="0D74FD80" w14:textId="77777777" w:rsidR="00B42E30" w:rsidRPr="00401E73" w:rsidRDefault="00B42E30" w:rsidP="00281EE3">
      <w:pPr>
        <w:spacing w:after="0" w:line="240" w:lineRule="auto"/>
        <w:contextualSpacing w:val="0"/>
        <w:rPr>
          <w:rFonts w:ascii="Candara" w:eastAsia="Times New Roman" w:hAnsi="Candara" w:cs="Arial"/>
          <w:sz w:val="21"/>
          <w:szCs w:val="21"/>
          <w:lang w:eastAsia="sl-SI"/>
        </w:rPr>
      </w:pPr>
    </w:p>
    <w:p w14:paraId="5C2DDD1B" w14:textId="77777777" w:rsidR="00B42E30" w:rsidRPr="00F20820" w:rsidRDefault="00B42E30" w:rsidP="00281EE3">
      <w:pPr>
        <w:spacing w:after="0" w:line="240" w:lineRule="auto"/>
        <w:rPr>
          <w:rFonts w:ascii="Candara" w:hAnsi="Candara"/>
        </w:rPr>
      </w:pPr>
    </w:p>
    <w:p w14:paraId="66884B31" w14:textId="77777777" w:rsidR="00B42E30" w:rsidRPr="00BE28F6" w:rsidRDefault="00B42E30" w:rsidP="00281EE3">
      <w:pPr>
        <w:spacing w:after="0" w:line="240" w:lineRule="auto"/>
        <w:rPr>
          <w:rFonts w:ascii="Candara" w:hAnsi="Candara" w:cstheme="minorHAnsi"/>
          <w:b/>
          <w:u w:val="single"/>
        </w:rPr>
      </w:pPr>
    </w:p>
    <w:p w14:paraId="15B996B5" w14:textId="77777777" w:rsidR="00D61AB9" w:rsidRDefault="00D61AB9" w:rsidP="00281EE3">
      <w:pPr>
        <w:spacing w:after="0" w:line="240" w:lineRule="auto"/>
        <w:rPr>
          <w:rFonts w:ascii="Candara" w:hAnsi="Candara"/>
        </w:rPr>
      </w:pPr>
    </w:p>
    <w:p w14:paraId="0BD7538E" w14:textId="77777777" w:rsidR="00D61AB9" w:rsidRDefault="00D61AB9" w:rsidP="00281EE3">
      <w:pPr>
        <w:spacing w:after="0" w:line="240" w:lineRule="auto"/>
        <w:rPr>
          <w:rFonts w:ascii="Candara" w:hAnsi="Candara"/>
        </w:rPr>
      </w:pPr>
    </w:p>
    <w:p w14:paraId="5EAD3218" w14:textId="77777777" w:rsidR="00D61AB9" w:rsidRDefault="00D61AB9" w:rsidP="00281EE3">
      <w:pPr>
        <w:spacing w:after="0" w:line="240" w:lineRule="auto"/>
        <w:rPr>
          <w:rFonts w:ascii="Candara" w:hAnsi="Candara"/>
        </w:rPr>
      </w:pPr>
    </w:p>
    <w:p w14:paraId="3567B5CF" w14:textId="77777777" w:rsidR="00D61AB9" w:rsidRDefault="00D61AB9" w:rsidP="00281EE3">
      <w:pPr>
        <w:spacing w:after="0" w:line="240" w:lineRule="auto"/>
        <w:rPr>
          <w:rFonts w:ascii="Candara" w:hAnsi="Candara"/>
        </w:rPr>
      </w:pPr>
    </w:p>
    <w:p w14:paraId="66B6A009" w14:textId="77777777" w:rsidR="00D61AB9" w:rsidRDefault="00D61AB9" w:rsidP="00281EE3">
      <w:pPr>
        <w:spacing w:after="0" w:line="240" w:lineRule="auto"/>
        <w:rPr>
          <w:rFonts w:ascii="Candara" w:hAnsi="Candara"/>
        </w:rPr>
      </w:pPr>
    </w:p>
    <w:p w14:paraId="0726714F" w14:textId="77777777" w:rsidR="00D61AB9" w:rsidRDefault="00D61AB9" w:rsidP="00281EE3">
      <w:pPr>
        <w:spacing w:after="0" w:line="240" w:lineRule="auto"/>
        <w:rPr>
          <w:rFonts w:ascii="Candara" w:hAnsi="Candara"/>
        </w:rPr>
      </w:pPr>
    </w:p>
    <w:p w14:paraId="68D596B9" w14:textId="77777777" w:rsidR="00D61AB9" w:rsidRDefault="00D61AB9" w:rsidP="00281EE3">
      <w:pPr>
        <w:spacing w:after="0" w:line="240" w:lineRule="auto"/>
        <w:rPr>
          <w:rFonts w:ascii="Candara" w:hAnsi="Candara"/>
        </w:rPr>
      </w:pPr>
    </w:p>
    <w:p w14:paraId="65042BCB" w14:textId="77777777" w:rsidR="00D61AB9" w:rsidRDefault="00D61AB9" w:rsidP="00281EE3">
      <w:pPr>
        <w:spacing w:after="0" w:line="240" w:lineRule="auto"/>
        <w:rPr>
          <w:rFonts w:ascii="Candara" w:hAnsi="Candara"/>
        </w:rPr>
      </w:pPr>
    </w:p>
    <w:p w14:paraId="6C10FCDC" w14:textId="77777777" w:rsidR="00D61AB9" w:rsidRDefault="00D61AB9" w:rsidP="00281EE3">
      <w:pPr>
        <w:spacing w:after="0" w:line="240" w:lineRule="auto"/>
        <w:rPr>
          <w:rFonts w:ascii="Candara" w:hAnsi="Candara"/>
        </w:rPr>
      </w:pPr>
    </w:p>
    <w:p w14:paraId="62C17643" w14:textId="77777777" w:rsidR="00D61AB9" w:rsidRDefault="00D61AB9" w:rsidP="00281EE3">
      <w:pPr>
        <w:spacing w:after="0" w:line="240" w:lineRule="auto"/>
        <w:rPr>
          <w:rFonts w:ascii="Candara" w:hAnsi="Candara"/>
        </w:rPr>
      </w:pPr>
    </w:p>
    <w:p w14:paraId="32E2C960" w14:textId="77777777" w:rsidR="00D61AB9" w:rsidRDefault="00D61AB9" w:rsidP="00281EE3">
      <w:pPr>
        <w:spacing w:after="0" w:line="240" w:lineRule="auto"/>
        <w:rPr>
          <w:rFonts w:ascii="Candara" w:hAnsi="Candara"/>
        </w:rPr>
      </w:pPr>
    </w:p>
    <w:p w14:paraId="415423F8" w14:textId="77777777" w:rsidR="00D61AB9" w:rsidRDefault="00D61AB9" w:rsidP="00281EE3">
      <w:pPr>
        <w:spacing w:after="0" w:line="240" w:lineRule="auto"/>
        <w:rPr>
          <w:rFonts w:ascii="Candara" w:hAnsi="Candara"/>
        </w:rPr>
      </w:pPr>
    </w:p>
    <w:p w14:paraId="53F4AE7E" w14:textId="77777777" w:rsidR="00D61AB9" w:rsidRDefault="00D61AB9" w:rsidP="00281EE3">
      <w:pPr>
        <w:spacing w:after="0" w:line="240" w:lineRule="auto"/>
        <w:rPr>
          <w:rFonts w:ascii="Candara" w:hAnsi="Candara"/>
        </w:rPr>
      </w:pPr>
    </w:p>
    <w:p w14:paraId="6CD709F6" w14:textId="77777777" w:rsidR="00D61AB9" w:rsidRDefault="00D61AB9" w:rsidP="00281EE3">
      <w:pPr>
        <w:spacing w:after="0" w:line="240" w:lineRule="auto"/>
        <w:rPr>
          <w:rFonts w:ascii="Candara" w:hAnsi="Candara"/>
        </w:rPr>
      </w:pPr>
    </w:p>
    <w:p w14:paraId="10A61BAE" w14:textId="77777777" w:rsidR="00D61AB9" w:rsidRDefault="00D61AB9" w:rsidP="00281EE3">
      <w:pPr>
        <w:spacing w:after="0" w:line="240" w:lineRule="auto"/>
        <w:rPr>
          <w:rFonts w:ascii="Candara" w:hAnsi="Candara"/>
        </w:rPr>
      </w:pPr>
    </w:p>
    <w:p w14:paraId="4F8098AF" w14:textId="77777777" w:rsidR="00D61AB9" w:rsidRDefault="00D61AB9" w:rsidP="00281EE3">
      <w:pPr>
        <w:spacing w:after="0" w:line="240" w:lineRule="auto"/>
        <w:rPr>
          <w:rFonts w:ascii="Candara" w:hAnsi="Candara"/>
        </w:rPr>
      </w:pPr>
    </w:p>
    <w:p w14:paraId="136E4D70" w14:textId="77777777" w:rsidR="00D61AB9" w:rsidRDefault="00D61AB9" w:rsidP="00281EE3">
      <w:pPr>
        <w:spacing w:after="0" w:line="240" w:lineRule="auto"/>
        <w:rPr>
          <w:rFonts w:ascii="Candara" w:hAnsi="Candara"/>
        </w:rPr>
      </w:pPr>
    </w:p>
    <w:p w14:paraId="099D8FB1" w14:textId="77777777" w:rsidR="00D61AB9" w:rsidRDefault="00D61AB9" w:rsidP="00281EE3">
      <w:pPr>
        <w:spacing w:after="0" w:line="240" w:lineRule="auto"/>
        <w:rPr>
          <w:rFonts w:ascii="Candara" w:hAnsi="Candara"/>
        </w:rPr>
      </w:pPr>
    </w:p>
    <w:p w14:paraId="7C9E3025" w14:textId="77777777" w:rsidR="00D61AB9" w:rsidRDefault="00D61AB9" w:rsidP="00281EE3">
      <w:pPr>
        <w:spacing w:after="0" w:line="240" w:lineRule="auto"/>
        <w:rPr>
          <w:rFonts w:ascii="Candara" w:hAnsi="Candara"/>
        </w:rPr>
      </w:pPr>
    </w:p>
    <w:p w14:paraId="5BA9FA25" w14:textId="77777777" w:rsidR="00D61AB9" w:rsidRDefault="00D61AB9" w:rsidP="00281EE3">
      <w:pPr>
        <w:spacing w:after="0" w:line="240" w:lineRule="auto"/>
        <w:rPr>
          <w:rFonts w:ascii="Candara" w:hAnsi="Candara"/>
        </w:rPr>
      </w:pPr>
    </w:p>
    <w:p w14:paraId="22EE3D47" w14:textId="77777777" w:rsidR="00D61AB9" w:rsidRDefault="00D61AB9" w:rsidP="00281EE3">
      <w:pPr>
        <w:spacing w:after="0" w:line="240" w:lineRule="auto"/>
        <w:rPr>
          <w:rFonts w:ascii="Candara" w:hAnsi="Candara"/>
        </w:rPr>
      </w:pPr>
    </w:p>
    <w:p w14:paraId="28B18C7C" w14:textId="77777777" w:rsidR="00D61AB9" w:rsidRDefault="00D61AB9" w:rsidP="00281EE3">
      <w:pPr>
        <w:spacing w:after="0" w:line="240" w:lineRule="auto"/>
        <w:rPr>
          <w:rFonts w:ascii="Candara" w:hAnsi="Candara"/>
        </w:rPr>
      </w:pPr>
    </w:p>
    <w:sectPr w:rsidR="00D61AB9" w:rsidSect="003262A7">
      <w:footerReference w:type="default" r:id="rId10"/>
      <w:pgSz w:w="11906" w:h="16838"/>
      <w:pgMar w:top="709" w:right="1417"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E3529" w14:textId="77777777" w:rsidR="00BE7C72" w:rsidRDefault="00BE7C72" w:rsidP="004516C1">
      <w:pPr>
        <w:spacing w:after="0" w:line="240" w:lineRule="auto"/>
      </w:pPr>
      <w:r>
        <w:separator/>
      </w:r>
    </w:p>
  </w:endnote>
  <w:endnote w:type="continuationSeparator" w:id="0">
    <w:p w14:paraId="652A14CF" w14:textId="77777777" w:rsidR="00BE7C72" w:rsidRDefault="00BE7C72" w:rsidP="0045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6789977"/>
      <w:docPartObj>
        <w:docPartGallery w:val="Page Numbers (Bottom of Page)"/>
        <w:docPartUnique/>
      </w:docPartObj>
    </w:sdtPr>
    <w:sdtEndPr/>
    <w:sdtContent>
      <w:p w14:paraId="4B9E3FAF" w14:textId="77777777" w:rsidR="004516C1" w:rsidRDefault="004516C1">
        <w:pPr>
          <w:pStyle w:val="Noga"/>
          <w:jc w:val="right"/>
        </w:pPr>
        <w:r>
          <w:fldChar w:fldCharType="begin"/>
        </w:r>
        <w:r>
          <w:instrText>PAGE   \* MERGEFORMAT</w:instrText>
        </w:r>
        <w:r>
          <w:fldChar w:fldCharType="separate"/>
        </w:r>
        <w:r w:rsidR="003E10D7">
          <w:rPr>
            <w:noProof/>
          </w:rPr>
          <w:t>2</w:t>
        </w:r>
        <w:r>
          <w:fldChar w:fldCharType="end"/>
        </w:r>
      </w:p>
    </w:sdtContent>
  </w:sdt>
  <w:p w14:paraId="10FDEC14" w14:textId="77777777" w:rsidR="004516C1" w:rsidRDefault="004516C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54EBC" w14:textId="77777777" w:rsidR="00BE7C72" w:rsidRDefault="00BE7C72" w:rsidP="004516C1">
      <w:pPr>
        <w:spacing w:after="0" w:line="240" w:lineRule="auto"/>
      </w:pPr>
      <w:r>
        <w:separator/>
      </w:r>
    </w:p>
  </w:footnote>
  <w:footnote w:type="continuationSeparator" w:id="0">
    <w:p w14:paraId="544EE10B" w14:textId="77777777" w:rsidR="00BE7C72" w:rsidRDefault="00BE7C72" w:rsidP="0045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A05C58"/>
    <w:multiLevelType w:val="hybridMultilevel"/>
    <w:tmpl w:val="7352AB86"/>
    <w:lvl w:ilvl="0" w:tplc="260E4DE4">
      <w:numFmt w:val="bullet"/>
      <w:lvlText w:val="-"/>
      <w:lvlJc w:val="left"/>
      <w:pPr>
        <w:ind w:left="1771" w:hanging="360"/>
      </w:pPr>
      <w:rPr>
        <w:rFonts w:ascii="Calibri" w:eastAsiaTheme="minorHAnsi" w:hAnsi="Calibri" w:cstheme="minorBidi" w:hint="default"/>
      </w:rPr>
    </w:lvl>
    <w:lvl w:ilvl="1" w:tplc="04240003" w:tentative="1">
      <w:start w:val="1"/>
      <w:numFmt w:val="bullet"/>
      <w:lvlText w:val="o"/>
      <w:lvlJc w:val="left"/>
      <w:pPr>
        <w:ind w:left="2142" w:hanging="360"/>
      </w:pPr>
      <w:rPr>
        <w:rFonts w:ascii="Courier New" w:hAnsi="Courier New" w:cs="Courier New" w:hint="default"/>
      </w:rPr>
    </w:lvl>
    <w:lvl w:ilvl="2" w:tplc="04240005" w:tentative="1">
      <w:start w:val="1"/>
      <w:numFmt w:val="bullet"/>
      <w:lvlText w:val=""/>
      <w:lvlJc w:val="left"/>
      <w:pPr>
        <w:ind w:left="2862" w:hanging="360"/>
      </w:pPr>
      <w:rPr>
        <w:rFonts w:ascii="Wingdings" w:hAnsi="Wingdings" w:hint="default"/>
      </w:rPr>
    </w:lvl>
    <w:lvl w:ilvl="3" w:tplc="04240001" w:tentative="1">
      <w:start w:val="1"/>
      <w:numFmt w:val="bullet"/>
      <w:lvlText w:val=""/>
      <w:lvlJc w:val="left"/>
      <w:pPr>
        <w:ind w:left="3582" w:hanging="360"/>
      </w:pPr>
      <w:rPr>
        <w:rFonts w:ascii="Symbol" w:hAnsi="Symbol" w:hint="default"/>
      </w:rPr>
    </w:lvl>
    <w:lvl w:ilvl="4" w:tplc="04240003" w:tentative="1">
      <w:start w:val="1"/>
      <w:numFmt w:val="bullet"/>
      <w:lvlText w:val="o"/>
      <w:lvlJc w:val="left"/>
      <w:pPr>
        <w:ind w:left="4302" w:hanging="360"/>
      </w:pPr>
      <w:rPr>
        <w:rFonts w:ascii="Courier New" w:hAnsi="Courier New" w:cs="Courier New" w:hint="default"/>
      </w:rPr>
    </w:lvl>
    <w:lvl w:ilvl="5" w:tplc="04240005" w:tentative="1">
      <w:start w:val="1"/>
      <w:numFmt w:val="bullet"/>
      <w:lvlText w:val=""/>
      <w:lvlJc w:val="left"/>
      <w:pPr>
        <w:ind w:left="5022" w:hanging="360"/>
      </w:pPr>
      <w:rPr>
        <w:rFonts w:ascii="Wingdings" w:hAnsi="Wingdings" w:hint="default"/>
      </w:rPr>
    </w:lvl>
    <w:lvl w:ilvl="6" w:tplc="04240001" w:tentative="1">
      <w:start w:val="1"/>
      <w:numFmt w:val="bullet"/>
      <w:lvlText w:val=""/>
      <w:lvlJc w:val="left"/>
      <w:pPr>
        <w:ind w:left="5742" w:hanging="360"/>
      </w:pPr>
      <w:rPr>
        <w:rFonts w:ascii="Symbol" w:hAnsi="Symbol" w:hint="default"/>
      </w:rPr>
    </w:lvl>
    <w:lvl w:ilvl="7" w:tplc="04240003" w:tentative="1">
      <w:start w:val="1"/>
      <w:numFmt w:val="bullet"/>
      <w:lvlText w:val="o"/>
      <w:lvlJc w:val="left"/>
      <w:pPr>
        <w:ind w:left="6462" w:hanging="360"/>
      </w:pPr>
      <w:rPr>
        <w:rFonts w:ascii="Courier New" w:hAnsi="Courier New" w:cs="Courier New" w:hint="default"/>
      </w:rPr>
    </w:lvl>
    <w:lvl w:ilvl="8" w:tplc="04240005" w:tentative="1">
      <w:start w:val="1"/>
      <w:numFmt w:val="bullet"/>
      <w:lvlText w:val=""/>
      <w:lvlJc w:val="left"/>
      <w:pPr>
        <w:ind w:left="7182" w:hanging="360"/>
      </w:pPr>
      <w:rPr>
        <w:rFonts w:ascii="Wingdings" w:hAnsi="Wingdings" w:hint="default"/>
      </w:rPr>
    </w:lvl>
  </w:abstractNum>
  <w:abstractNum w:abstractNumId="1" w15:restartNumberingAfterBreak="0">
    <w:nsid w:val="291E1A37"/>
    <w:multiLevelType w:val="hybridMultilevel"/>
    <w:tmpl w:val="237E2592"/>
    <w:lvl w:ilvl="0" w:tplc="A1D88C78">
      <w:numFmt w:val="bullet"/>
      <w:lvlText w:val="□"/>
      <w:lvlJc w:val="left"/>
      <w:pPr>
        <w:ind w:left="720" w:hanging="360"/>
      </w:pPr>
      <w:rPr>
        <w:rFonts w:ascii="Book Antiqua" w:eastAsia="Times New Roman" w:hAnsi="Book Antiqua" w:cs="Times New Roman"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AB025D8"/>
    <w:multiLevelType w:val="multilevel"/>
    <w:tmpl w:val="4AC60A6C"/>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4126109D"/>
    <w:multiLevelType w:val="hybridMultilevel"/>
    <w:tmpl w:val="C50E232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79D2030"/>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A00242E"/>
    <w:multiLevelType w:val="hybridMultilevel"/>
    <w:tmpl w:val="DAFA48DC"/>
    <w:lvl w:ilvl="0" w:tplc="BFE6708A">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4F32545"/>
    <w:multiLevelType w:val="hybridMultilevel"/>
    <w:tmpl w:val="DB8AEE14"/>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604D3A8B"/>
    <w:multiLevelType w:val="hybridMultilevel"/>
    <w:tmpl w:val="278C7006"/>
    <w:lvl w:ilvl="0" w:tplc="2A1E4FFE">
      <w:numFmt w:val="bullet"/>
      <w:lvlText w:val="-"/>
      <w:lvlJc w:val="left"/>
      <w:pPr>
        <w:ind w:left="720" w:hanging="360"/>
      </w:pPr>
      <w:rPr>
        <w:rFonts w:ascii="Calibri" w:eastAsia="Calibri"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F207EA2"/>
    <w:multiLevelType w:val="hybridMultilevel"/>
    <w:tmpl w:val="8D2E815E"/>
    <w:lvl w:ilvl="0" w:tplc="5F465788">
      <w:start w:val="3"/>
      <w:numFmt w:val="bullet"/>
      <w:lvlText w:val="-"/>
      <w:lvlJc w:val="left"/>
      <w:pPr>
        <w:ind w:left="1080" w:hanging="360"/>
      </w:pPr>
      <w:rPr>
        <w:rFonts w:ascii="Calibri" w:eastAsiaTheme="minorHAns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7A8A4C4C"/>
    <w:multiLevelType w:val="hybridMultilevel"/>
    <w:tmpl w:val="201E7E1A"/>
    <w:lvl w:ilvl="0" w:tplc="96D60F4A">
      <w:start w:val="5"/>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82374"/>
    <w:multiLevelType w:val="hybridMultilevel"/>
    <w:tmpl w:val="BF164626"/>
    <w:lvl w:ilvl="0" w:tplc="8D3842F8">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10480086">
    <w:abstractNumId w:val="6"/>
  </w:num>
  <w:num w:numId="2" w16cid:durableId="1071385801">
    <w:abstractNumId w:val="1"/>
  </w:num>
  <w:num w:numId="3" w16cid:durableId="403072328">
    <w:abstractNumId w:val="2"/>
  </w:num>
  <w:num w:numId="4" w16cid:durableId="179197682">
    <w:abstractNumId w:val="9"/>
  </w:num>
  <w:num w:numId="5" w16cid:durableId="157111217">
    <w:abstractNumId w:val="4"/>
  </w:num>
  <w:num w:numId="6" w16cid:durableId="188639567">
    <w:abstractNumId w:val="3"/>
  </w:num>
  <w:num w:numId="7" w16cid:durableId="1775664916">
    <w:abstractNumId w:val="8"/>
  </w:num>
  <w:num w:numId="8" w16cid:durableId="976491360">
    <w:abstractNumId w:val="0"/>
  </w:num>
  <w:num w:numId="9" w16cid:durableId="644090207">
    <w:abstractNumId w:val="5"/>
  </w:num>
  <w:num w:numId="10" w16cid:durableId="1384021212">
    <w:abstractNumId w:val="7"/>
  </w:num>
  <w:num w:numId="11" w16cid:durableId="8415791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7190F"/>
    <w:rsid w:val="000732F6"/>
    <w:rsid w:val="00085E16"/>
    <w:rsid w:val="00160A07"/>
    <w:rsid w:val="001837B1"/>
    <w:rsid w:val="001D2674"/>
    <w:rsid w:val="0024712D"/>
    <w:rsid w:val="00273154"/>
    <w:rsid w:val="00277B4D"/>
    <w:rsid w:val="00281EE3"/>
    <w:rsid w:val="00285A46"/>
    <w:rsid w:val="002C3867"/>
    <w:rsid w:val="003262A7"/>
    <w:rsid w:val="003E10D7"/>
    <w:rsid w:val="003F6B5C"/>
    <w:rsid w:val="00401E73"/>
    <w:rsid w:val="00404DAE"/>
    <w:rsid w:val="00412CB1"/>
    <w:rsid w:val="00437B0D"/>
    <w:rsid w:val="00443FE5"/>
    <w:rsid w:val="004516C1"/>
    <w:rsid w:val="00492286"/>
    <w:rsid w:val="00597B57"/>
    <w:rsid w:val="005F61A4"/>
    <w:rsid w:val="005F6ECE"/>
    <w:rsid w:val="006523AB"/>
    <w:rsid w:val="00652A93"/>
    <w:rsid w:val="007642F3"/>
    <w:rsid w:val="007B407B"/>
    <w:rsid w:val="00801BA4"/>
    <w:rsid w:val="00802660"/>
    <w:rsid w:val="00826B70"/>
    <w:rsid w:val="008451A1"/>
    <w:rsid w:val="009105E7"/>
    <w:rsid w:val="009250A9"/>
    <w:rsid w:val="00A219C1"/>
    <w:rsid w:val="00A64E37"/>
    <w:rsid w:val="00A90631"/>
    <w:rsid w:val="00AB2296"/>
    <w:rsid w:val="00B42E30"/>
    <w:rsid w:val="00B93666"/>
    <w:rsid w:val="00BA5FB1"/>
    <w:rsid w:val="00BE7C72"/>
    <w:rsid w:val="00C14586"/>
    <w:rsid w:val="00C52AE3"/>
    <w:rsid w:val="00D45F6A"/>
    <w:rsid w:val="00D61AB9"/>
    <w:rsid w:val="00E6010B"/>
    <w:rsid w:val="00EF4B31"/>
    <w:rsid w:val="00F20820"/>
    <w:rsid w:val="00F74E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DE831"/>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paragraph" w:styleId="Glava">
    <w:name w:val="header"/>
    <w:basedOn w:val="Navaden"/>
    <w:link w:val="GlavaZnak"/>
    <w:uiPriority w:val="99"/>
    <w:unhideWhenUsed/>
    <w:rsid w:val="004516C1"/>
    <w:pPr>
      <w:tabs>
        <w:tab w:val="center" w:pos="4536"/>
        <w:tab w:val="right" w:pos="9072"/>
      </w:tabs>
      <w:spacing w:after="0" w:line="240" w:lineRule="auto"/>
    </w:pPr>
  </w:style>
  <w:style w:type="character" w:customStyle="1" w:styleId="GlavaZnak">
    <w:name w:val="Glava Znak"/>
    <w:basedOn w:val="Privzetapisavaodstavka"/>
    <w:link w:val="Glava"/>
    <w:uiPriority w:val="99"/>
    <w:rsid w:val="004516C1"/>
    <w:rPr>
      <w:rFonts w:ascii="Arial" w:eastAsia="Calibri" w:hAnsi="Arial" w:cs="Times New Roman"/>
      <w:sz w:val="20"/>
    </w:rPr>
  </w:style>
  <w:style w:type="paragraph" w:styleId="Noga">
    <w:name w:val="footer"/>
    <w:basedOn w:val="Navaden"/>
    <w:link w:val="NogaZnak"/>
    <w:uiPriority w:val="99"/>
    <w:unhideWhenUsed/>
    <w:rsid w:val="004516C1"/>
    <w:pPr>
      <w:tabs>
        <w:tab w:val="center" w:pos="4536"/>
        <w:tab w:val="right" w:pos="9072"/>
      </w:tabs>
      <w:spacing w:after="0" w:line="240" w:lineRule="auto"/>
    </w:pPr>
  </w:style>
  <w:style w:type="character" w:customStyle="1" w:styleId="NogaZnak">
    <w:name w:val="Noga Znak"/>
    <w:basedOn w:val="Privzetapisavaodstavka"/>
    <w:link w:val="Noga"/>
    <w:uiPriority w:val="99"/>
    <w:rsid w:val="004516C1"/>
    <w:rPr>
      <w:rFonts w:ascii="Arial" w:eastAsia="Calibri" w:hAnsi="Arial" w:cs="Times New Roman"/>
      <w:sz w:val="20"/>
    </w:rPr>
  </w:style>
  <w:style w:type="paragraph" w:styleId="Odstavekseznama">
    <w:name w:val="List Paragraph"/>
    <w:basedOn w:val="Navaden"/>
    <w:uiPriority w:val="34"/>
    <w:qFormat/>
    <w:rsid w:val="005F61A4"/>
    <w:pPr>
      <w:spacing w:after="0" w:line="240" w:lineRule="auto"/>
      <w:ind w:left="720"/>
      <w:jc w:val="left"/>
    </w:pPr>
    <w:rPr>
      <w:rFonts w:ascii="Times New Roman" w:eastAsia="Times New Roman" w:hAnsi="Times New Roman"/>
      <w:sz w:val="24"/>
      <w:szCs w:val="20"/>
      <w:lang w:eastAsia="sl-SI"/>
    </w:rPr>
  </w:style>
  <w:style w:type="table" w:styleId="Tabelamrea">
    <w:name w:val="Table Grid"/>
    <w:basedOn w:val="Navadnatabela"/>
    <w:uiPriority w:val="39"/>
    <w:rsid w:val="00D6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C14586"/>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E1D5DAB-E41C-4EFD-9802-4D7FB2D6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456</Words>
  <Characters>2600</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Lucija Čakš</cp:lastModifiedBy>
  <cp:revision>5</cp:revision>
  <cp:lastPrinted>2019-12-17T09:16:00Z</cp:lastPrinted>
  <dcterms:created xsi:type="dcterms:W3CDTF">2024-12-19T08:34:00Z</dcterms:created>
  <dcterms:modified xsi:type="dcterms:W3CDTF">2024-12-19T12:33:00Z</dcterms:modified>
</cp:coreProperties>
</file>